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08" w:rsidRDefault="00FE2008" w:rsidP="00FE2008">
      <w:pPr>
        <w:pStyle w:val="a4"/>
        <w:ind w:firstLine="6379"/>
        <w:rPr>
          <w:rFonts w:ascii="Times New Roman" w:hAnsi="Times New Roman"/>
          <w:i w:val="0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i w:val="0"/>
          <w:sz w:val="16"/>
          <w:szCs w:val="16"/>
        </w:rPr>
        <w:t>Приложение №4</w:t>
      </w:r>
    </w:p>
    <w:p w:rsidR="005B536C" w:rsidRDefault="00FE2008" w:rsidP="005B536C">
      <w:pPr>
        <w:pStyle w:val="a4"/>
        <w:ind w:left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к Регламенту оказания </w:t>
      </w:r>
      <w:r w:rsidR="002C348A">
        <w:rPr>
          <w:rFonts w:ascii="Times New Roman" w:hAnsi="Times New Roman"/>
          <w:i w:val="0"/>
          <w:sz w:val="16"/>
          <w:szCs w:val="16"/>
        </w:rPr>
        <w:t xml:space="preserve">ПАО </w:t>
      </w:r>
      <w:r>
        <w:rPr>
          <w:rFonts w:ascii="Times New Roman" w:hAnsi="Times New Roman"/>
          <w:i w:val="0"/>
          <w:sz w:val="16"/>
          <w:szCs w:val="16"/>
        </w:rPr>
        <w:t>«ИК РУСС-ИНВЕСТ» брокерских услуг</w:t>
      </w:r>
      <w:r w:rsidR="00592034">
        <w:rPr>
          <w:rFonts w:ascii="Times New Roman" w:hAnsi="Times New Roman"/>
          <w:i w:val="0"/>
          <w:sz w:val="16"/>
          <w:szCs w:val="16"/>
        </w:rPr>
        <w:t xml:space="preserve"> на </w:t>
      </w:r>
      <w:r w:rsidR="00AC0F8A">
        <w:rPr>
          <w:rFonts w:ascii="Times New Roman" w:hAnsi="Times New Roman"/>
          <w:i w:val="0"/>
          <w:sz w:val="16"/>
          <w:szCs w:val="16"/>
        </w:rPr>
        <w:t>рынке ценных бумаг и срочном рынке</w:t>
      </w:r>
    </w:p>
    <w:p w:rsidR="00FE2008" w:rsidRDefault="00FE2008" w:rsidP="00FE2008">
      <w:pPr>
        <w:pStyle w:val="3"/>
        <w:rPr>
          <w:rFonts w:ascii="Times New Roman" w:hAnsi="Times New Roman"/>
          <w:i w:val="0"/>
          <w:sz w:val="16"/>
          <w:szCs w:val="16"/>
        </w:rPr>
      </w:pPr>
    </w:p>
    <w:p w:rsidR="00FE2008" w:rsidRDefault="00FE2008" w:rsidP="00FE2008">
      <w:pPr>
        <w:pStyle w:val="21"/>
        <w:spacing w:after="0" w:line="240" w:lineRule="auto"/>
        <w:jc w:val="center"/>
        <w:rPr>
          <w:b/>
          <w:sz w:val="16"/>
        </w:rPr>
      </w:pPr>
      <w:r>
        <w:rPr>
          <w:b/>
          <w:sz w:val="16"/>
        </w:rPr>
        <w:t xml:space="preserve">Уведомление о регистрации изменения условий </w:t>
      </w:r>
      <w:r w:rsidR="0007779B">
        <w:rPr>
          <w:b/>
          <w:sz w:val="16"/>
        </w:rPr>
        <w:t>обслуживания</w:t>
      </w:r>
    </w:p>
    <w:p w:rsidR="00FE2008" w:rsidRDefault="00FE2008" w:rsidP="00FE2008">
      <w:pPr>
        <w:pStyle w:val="21"/>
        <w:spacing w:after="0" w:line="240" w:lineRule="auto"/>
        <w:jc w:val="center"/>
        <w:rPr>
          <w:b/>
          <w:sz w:val="16"/>
          <w:szCs w:val="16"/>
        </w:rPr>
      </w:pPr>
    </w:p>
    <w:p w:rsidR="00FE2008" w:rsidRDefault="00FE2008" w:rsidP="00FE2008">
      <w:pPr>
        <w:rPr>
          <w:sz w:val="16"/>
          <w:szCs w:val="16"/>
        </w:rPr>
      </w:pPr>
      <w:r>
        <w:rPr>
          <w:sz w:val="16"/>
          <w:szCs w:val="16"/>
        </w:rPr>
        <w:t>Клиент: ___________________________________________________________</w:t>
      </w:r>
      <w:r w:rsidR="00E87F45">
        <w:rPr>
          <w:sz w:val="16"/>
          <w:szCs w:val="16"/>
        </w:rPr>
        <w:t>_____________</w:t>
      </w:r>
      <w:r>
        <w:rPr>
          <w:sz w:val="16"/>
          <w:szCs w:val="16"/>
        </w:rPr>
        <w:t>____________________________________________</w:t>
      </w:r>
    </w:p>
    <w:p w:rsidR="00FE2008" w:rsidRPr="00133E73" w:rsidRDefault="00FE2008" w:rsidP="00FE2008">
      <w:pPr>
        <w:ind w:left="2160" w:firstLine="720"/>
        <w:rPr>
          <w:rFonts w:ascii="Arial" w:hAnsi="Arial"/>
          <w:i/>
          <w:spacing w:val="56"/>
          <w:sz w:val="16"/>
          <w:szCs w:val="16"/>
          <w:vertAlign w:val="superscript"/>
        </w:rPr>
      </w:pPr>
      <w:r>
        <w:rPr>
          <w:rFonts w:ascii="Arial" w:hAnsi="Arial"/>
          <w:i/>
          <w:spacing w:val="56"/>
          <w:sz w:val="16"/>
          <w:szCs w:val="16"/>
          <w:vertAlign w:val="superscript"/>
        </w:rPr>
        <w:t>ФИО/</w:t>
      </w:r>
      <w:r w:rsidRPr="00133E73">
        <w:rPr>
          <w:rFonts w:ascii="Arial" w:hAnsi="Arial"/>
          <w:i/>
          <w:spacing w:val="56"/>
          <w:sz w:val="16"/>
          <w:szCs w:val="16"/>
          <w:vertAlign w:val="superscript"/>
        </w:rPr>
        <w:t>Полное наименование</w:t>
      </w:r>
    </w:p>
    <w:p w:rsidR="00FE2008" w:rsidRDefault="00FE2008" w:rsidP="00FE2008">
      <w:pPr>
        <w:pStyle w:val="a3"/>
        <w:jc w:val="left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 xml:space="preserve">Паспорт / Сведения о государственной регистрации: </w:t>
      </w:r>
      <w:r>
        <w:rPr>
          <w:rFonts w:ascii="Times New Roman" w:hAnsi="Times New Roman"/>
          <w:sz w:val="16"/>
          <w:szCs w:val="16"/>
        </w:rPr>
        <w:t>________________________________________</w:t>
      </w:r>
      <w:r w:rsidR="00E87F45">
        <w:rPr>
          <w:rFonts w:ascii="Times New Roman" w:hAnsi="Times New Roman"/>
          <w:sz w:val="16"/>
          <w:szCs w:val="16"/>
        </w:rPr>
        <w:t>___________</w:t>
      </w:r>
      <w:r>
        <w:rPr>
          <w:rFonts w:ascii="Times New Roman" w:hAnsi="Times New Roman"/>
          <w:sz w:val="16"/>
          <w:szCs w:val="16"/>
        </w:rPr>
        <w:t>___________________________</w:t>
      </w:r>
    </w:p>
    <w:p w:rsidR="00FE2008" w:rsidRDefault="00FE2008" w:rsidP="00FE2008">
      <w:pPr>
        <w:pStyle w:val="a3"/>
        <w:jc w:val="left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 xml:space="preserve">Адрес регистрации / Место нахождения: </w:t>
      </w:r>
      <w:r>
        <w:rPr>
          <w:rFonts w:ascii="Times New Roman" w:hAnsi="Times New Roman"/>
          <w:sz w:val="16"/>
          <w:szCs w:val="16"/>
        </w:rPr>
        <w:t>_____________________________________________________</w:t>
      </w:r>
      <w:r w:rsidR="00E87F45">
        <w:rPr>
          <w:rFonts w:ascii="Times New Roman" w:hAnsi="Times New Roman"/>
          <w:sz w:val="16"/>
          <w:szCs w:val="16"/>
        </w:rPr>
        <w:t>____________</w:t>
      </w:r>
      <w:r>
        <w:rPr>
          <w:rFonts w:ascii="Times New Roman" w:hAnsi="Times New Roman"/>
          <w:sz w:val="16"/>
          <w:szCs w:val="16"/>
        </w:rPr>
        <w:t>_______________________</w:t>
      </w:r>
    </w:p>
    <w:p w:rsidR="00FE2008" w:rsidRDefault="00FE2008" w:rsidP="00FE2008">
      <w:pPr>
        <w:pStyle w:val="30"/>
        <w:rPr>
          <w:rFonts w:ascii="Times New Roman" w:hAnsi="Times New Roman"/>
          <w:i w:val="0"/>
          <w:szCs w:val="16"/>
        </w:rPr>
      </w:pPr>
    </w:p>
    <w:p w:rsidR="00FE2008" w:rsidRDefault="00FE2008" w:rsidP="00FE2008">
      <w:pPr>
        <w:pStyle w:val="30"/>
        <w:rPr>
          <w:rFonts w:ascii="Times New Roman" w:hAnsi="Times New Roman"/>
          <w:i w:val="0"/>
          <w:szCs w:val="16"/>
        </w:rPr>
      </w:pPr>
      <w:r>
        <w:rPr>
          <w:rFonts w:ascii="Times New Roman" w:hAnsi="Times New Roman"/>
          <w:i w:val="0"/>
          <w:szCs w:val="16"/>
        </w:rPr>
        <w:t xml:space="preserve">В соответствии с Регламентом оказания </w:t>
      </w:r>
      <w:r w:rsidR="002C348A">
        <w:rPr>
          <w:rFonts w:ascii="Times New Roman" w:hAnsi="Times New Roman"/>
          <w:i w:val="0"/>
          <w:szCs w:val="16"/>
        </w:rPr>
        <w:t xml:space="preserve">ПАО </w:t>
      </w:r>
      <w:r>
        <w:rPr>
          <w:rFonts w:ascii="Times New Roman" w:hAnsi="Times New Roman"/>
          <w:i w:val="0"/>
          <w:szCs w:val="16"/>
        </w:rPr>
        <w:t xml:space="preserve">«ИК РУСС-ИНВЕСТ» брокерских услуг на рынке ценных бумаг и срочном рынке, утвержденным </w:t>
      </w:r>
      <w:r w:rsidR="0077379F">
        <w:rPr>
          <w:rFonts w:ascii="Times New Roman" w:hAnsi="Times New Roman"/>
          <w:i w:val="0"/>
          <w:szCs w:val="16"/>
        </w:rPr>
        <w:t>П</w:t>
      </w:r>
      <w:r>
        <w:rPr>
          <w:rFonts w:ascii="Times New Roman" w:hAnsi="Times New Roman"/>
          <w:i w:val="0"/>
          <w:szCs w:val="16"/>
        </w:rPr>
        <w:t xml:space="preserve">АО «ИК РУСС-ИНВЕСТ» в установленном порядке (далее – "Регламент"), и Заявлением об изменении условий </w:t>
      </w:r>
      <w:r w:rsidR="00822CCB">
        <w:rPr>
          <w:rFonts w:ascii="Times New Roman" w:hAnsi="Times New Roman"/>
          <w:i w:val="0"/>
          <w:szCs w:val="16"/>
        </w:rPr>
        <w:t>обслуживания</w:t>
      </w:r>
      <w:r>
        <w:rPr>
          <w:rFonts w:ascii="Times New Roman" w:hAnsi="Times New Roman"/>
          <w:i w:val="0"/>
          <w:szCs w:val="16"/>
        </w:rPr>
        <w:t xml:space="preserve">, сообщаем Вам о регистрации изменений условий </w:t>
      </w:r>
      <w:r w:rsidR="00822CCB">
        <w:rPr>
          <w:rFonts w:ascii="Times New Roman" w:hAnsi="Times New Roman"/>
          <w:i w:val="0"/>
          <w:szCs w:val="16"/>
        </w:rPr>
        <w:t>обслуживания</w:t>
      </w:r>
      <w:r>
        <w:rPr>
          <w:rFonts w:ascii="Times New Roman" w:hAnsi="Times New Roman"/>
          <w:i w:val="0"/>
          <w:szCs w:val="16"/>
        </w:rPr>
        <w:t xml:space="preserve">. </w:t>
      </w:r>
    </w:p>
    <w:p w:rsidR="00FE2008" w:rsidRDefault="00FE2008" w:rsidP="00FE2008">
      <w:pPr>
        <w:pStyle w:val="30"/>
        <w:rPr>
          <w:rFonts w:ascii="Times New Roman" w:hAnsi="Times New Roman"/>
          <w:i w:val="0"/>
          <w:szCs w:val="16"/>
        </w:rPr>
      </w:pPr>
      <w:r>
        <w:rPr>
          <w:rFonts w:ascii="Times New Roman" w:hAnsi="Times New Roman"/>
          <w:i w:val="0"/>
          <w:szCs w:val="16"/>
        </w:rPr>
        <w:t xml:space="preserve">Дата заключения </w:t>
      </w:r>
      <w:r w:rsidR="005F343A">
        <w:rPr>
          <w:rFonts w:ascii="Times New Roman" w:hAnsi="Times New Roman"/>
          <w:i w:val="0"/>
          <w:szCs w:val="16"/>
        </w:rPr>
        <w:t>Соглашения</w:t>
      </w:r>
      <w:r w:rsidR="00822CCB">
        <w:rPr>
          <w:rFonts w:ascii="Times New Roman" w:hAnsi="Times New Roman"/>
          <w:i w:val="0"/>
          <w:szCs w:val="16"/>
        </w:rPr>
        <w:t>/Договора</w:t>
      </w:r>
      <w:r>
        <w:rPr>
          <w:rFonts w:ascii="Times New Roman" w:hAnsi="Times New Roman"/>
          <w:i w:val="0"/>
          <w:szCs w:val="16"/>
        </w:rPr>
        <w:t>: _____</w:t>
      </w:r>
      <w:r w:rsidR="00822CCB">
        <w:rPr>
          <w:rFonts w:ascii="Times New Roman" w:hAnsi="Times New Roman"/>
          <w:i w:val="0"/>
          <w:szCs w:val="16"/>
        </w:rPr>
        <w:t>________</w:t>
      </w:r>
      <w:r>
        <w:rPr>
          <w:rFonts w:ascii="Times New Roman" w:hAnsi="Times New Roman"/>
          <w:i w:val="0"/>
          <w:szCs w:val="16"/>
        </w:rPr>
        <w:t>______________________________________________________________________</w:t>
      </w:r>
    </w:p>
    <w:p w:rsidR="00FE2008" w:rsidRDefault="00FE2008" w:rsidP="00FE2008">
      <w:pPr>
        <w:pStyle w:val="30"/>
        <w:rPr>
          <w:rFonts w:ascii="Times New Roman" w:hAnsi="Times New Roman"/>
          <w:i w:val="0"/>
          <w:szCs w:val="16"/>
        </w:rPr>
      </w:pPr>
      <w:r>
        <w:rPr>
          <w:rFonts w:ascii="Times New Roman" w:hAnsi="Times New Roman"/>
          <w:i w:val="0"/>
          <w:szCs w:val="16"/>
        </w:rPr>
        <w:t xml:space="preserve">Номер </w:t>
      </w:r>
      <w:r w:rsidR="005F343A">
        <w:rPr>
          <w:rFonts w:ascii="Times New Roman" w:hAnsi="Times New Roman"/>
          <w:i w:val="0"/>
          <w:szCs w:val="16"/>
        </w:rPr>
        <w:t>Соглашения</w:t>
      </w:r>
      <w:r w:rsidR="00822CCB">
        <w:rPr>
          <w:rFonts w:ascii="Times New Roman" w:hAnsi="Times New Roman"/>
          <w:i w:val="0"/>
          <w:szCs w:val="16"/>
        </w:rPr>
        <w:t>/Договора</w:t>
      </w:r>
      <w:r>
        <w:rPr>
          <w:rFonts w:ascii="Times New Roman" w:hAnsi="Times New Roman"/>
          <w:i w:val="0"/>
          <w:szCs w:val="16"/>
        </w:rPr>
        <w:t>: ____________________________________________________________________________________________</w:t>
      </w:r>
    </w:p>
    <w:p w:rsidR="00FE2008" w:rsidRDefault="00FE2008" w:rsidP="00FE2008">
      <w:pPr>
        <w:rPr>
          <w:sz w:val="16"/>
          <w:szCs w:val="16"/>
        </w:rPr>
      </w:pPr>
      <w:r>
        <w:rPr>
          <w:sz w:val="16"/>
          <w:szCs w:val="16"/>
        </w:rPr>
        <w:t xml:space="preserve">Дата регистрации изменения условий </w:t>
      </w:r>
      <w:r w:rsidR="00822CCB">
        <w:rPr>
          <w:sz w:val="16"/>
          <w:szCs w:val="16"/>
        </w:rPr>
        <w:t>обслуживания</w:t>
      </w:r>
      <w:r>
        <w:rPr>
          <w:sz w:val="16"/>
          <w:szCs w:val="16"/>
        </w:rPr>
        <w:t>: ___________________________________________________</w:t>
      </w:r>
    </w:p>
    <w:p w:rsidR="00FE2008" w:rsidRDefault="00FE2008" w:rsidP="00FE2008">
      <w:pPr>
        <w:rPr>
          <w:b/>
          <w:sz w:val="16"/>
          <w:szCs w:val="16"/>
          <w:u w:val="single"/>
        </w:rPr>
      </w:pPr>
      <w:r>
        <w:rPr>
          <w:sz w:val="16"/>
          <w:szCs w:val="16"/>
        </w:rPr>
        <w:t xml:space="preserve">С учетом внесенных изменений, Соглашение </w:t>
      </w:r>
      <w:r w:rsidR="005F343A">
        <w:rPr>
          <w:sz w:val="16"/>
          <w:szCs w:val="16"/>
        </w:rPr>
        <w:t>/Договор</w:t>
      </w:r>
      <w:r w:rsidR="00822CCB">
        <w:rPr>
          <w:sz w:val="16"/>
          <w:szCs w:val="16"/>
        </w:rPr>
        <w:t xml:space="preserve"> </w:t>
      </w:r>
      <w:r>
        <w:rPr>
          <w:sz w:val="16"/>
          <w:szCs w:val="16"/>
        </w:rPr>
        <w:t>заключено на следующих условиях (указываются все условия</w:t>
      </w:r>
      <w:r w:rsidR="00DA69AD">
        <w:rPr>
          <w:sz w:val="16"/>
          <w:szCs w:val="16"/>
        </w:rPr>
        <w:t xml:space="preserve"> обслуживания</w:t>
      </w:r>
      <w:r>
        <w:rPr>
          <w:sz w:val="16"/>
          <w:szCs w:val="16"/>
        </w:rPr>
        <w:t>, выбранные Клиентом):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FE2008" w:rsidRPr="008C7DE5" w:rsidTr="00AF37C4">
        <w:trPr>
          <w:trHeight w:val="3480"/>
        </w:trPr>
        <w:tc>
          <w:tcPr>
            <w:tcW w:w="5070" w:type="dxa"/>
          </w:tcPr>
          <w:p w:rsidR="00E87F45" w:rsidRDefault="00E87F45" w:rsidP="00F159A8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FE2008" w:rsidRPr="00BD07FC" w:rsidRDefault="00AF37C4" w:rsidP="00F159A8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AF37C4">
              <w:rPr>
                <w:rFonts w:ascii="Times New Roman" w:hAnsi="Times New Roman"/>
                <w:sz w:val="16"/>
                <w:szCs w:val="16"/>
                <w:u w:val="single"/>
              </w:rPr>
              <w:t>Статус</w:t>
            </w:r>
            <w:r w:rsidR="00FE2008" w:rsidRPr="00BD07FC">
              <w:rPr>
                <w:rFonts w:ascii="Times New Roman" w:hAnsi="Times New Roman"/>
                <w:sz w:val="16"/>
                <w:szCs w:val="16"/>
                <w:u w:val="single"/>
              </w:rPr>
              <w:t xml:space="preserve"> Клиента для целей совершения операций</w:t>
            </w:r>
          </w:p>
          <w:p w:rsidR="00EF2302" w:rsidRPr="00BD07FC" w:rsidRDefault="00EF2302" w:rsidP="00FF4942">
            <w:pPr>
              <w:tabs>
                <w:tab w:val="left" w:pos="2410"/>
                <w:tab w:val="left" w:pos="5245"/>
              </w:tabs>
              <w:rPr>
                <w:sz w:val="16"/>
                <w:szCs w:val="16"/>
              </w:rPr>
            </w:pPr>
            <w:r w:rsidRPr="00BD07FC">
              <w:rPr>
                <w:i/>
                <w:sz w:val="16"/>
                <w:szCs w:val="16"/>
              </w:rPr>
              <w:t xml:space="preserve">□ – </w:t>
            </w:r>
            <w:r w:rsidRPr="00BD07FC">
              <w:rPr>
                <w:sz w:val="16"/>
                <w:szCs w:val="16"/>
              </w:rPr>
              <w:t>Доверительный управляющий паевым фондом</w:t>
            </w:r>
          </w:p>
          <w:p w:rsidR="00EF2302" w:rsidRPr="00BD07FC" w:rsidRDefault="00EF2302" w:rsidP="00FF4942">
            <w:pPr>
              <w:jc w:val="both"/>
              <w:rPr>
                <w:sz w:val="16"/>
                <w:szCs w:val="16"/>
              </w:rPr>
            </w:pPr>
            <w:r w:rsidRPr="00BD07FC">
              <w:rPr>
                <w:i/>
                <w:sz w:val="16"/>
                <w:szCs w:val="16"/>
              </w:rPr>
              <w:t xml:space="preserve">□ – </w:t>
            </w:r>
            <w:r w:rsidRPr="00BD07FC">
              <w:rPr>
                <w:sz w:val="16"/>
                <w:szCs w:val="16"/>
              </w:rPr>
              <w:t xml:space="preserve">Профессиональный участник рынка ценных бумаг – доверительный управляющий </w:t>
            </w:r>
          </w:p>
          <w:p w:rsidR="00EF2302" w:rsidRPr="00BD07FC" w:rsidRDefault="00EF2302" w:rsidP="00FF4942">
            <w:pPr>
              <w:pStyle w:val="30"/>
              <w:jc w:val="both"/>
              <w:rPr>
                <w:rFonts w:ascii="Times New Roman" w:hAnsi="Times New Roman"/>
                <w:i w:val="0"/>
                <w:szCs w:val="16"/>
              </w:rPr>
            </w:pPr>
            <w:r w:rsidRPr="00BD07FC">
              <w:rPr>
                <w:rFonts w:ascii="Times New Roman" w:hAnsi="Times New Roman"/>
                <w:i w:val="0"/>
                <w:szCs w:val="16"/>
              </w:rPr>
              <w:t>□ – Профессиональный участник рынка ценных бумаг, осуществляющий брокерскую деятельность</w:t>
            </w:r>
          </w:p>
          <w:p w:rsidR="00EF2302" w:rsidRPr="00BD07FC" w:rsidRDefault="00EF2302" w:rsidP="00FF4942">
            <w:pPr>
              <w:pStyle w:val="30"/>
              <w:jc w:val="both"/>
              <w:rPr>
                <w:rFonts w:ascii="Times New Roman" w:hAnsi="Times New Roman"/>
                <w:i w:val="0"/>
                <w:szCs w:val="16"/>
              </w:rPr>
            </w:pPr>
            <w:r w:rsidRPr="00BD07FC">
              <w:rPr>
                <w:rFonts w:ascii="Times New Roman" w:hAnsi="Times New Roman"/>
                <w:i w:val="0"/>
                <w:szCs w:val="16"/>
              </w:rPr>
              <w:t>□ – Профессиональный участник рынка ценных бумаг, осуществляющий брокерскую деятельность</w:t>
            </w:r>
            <w:r w:rsidRPr="00BD07FC">
              <w:rPr>
                <w:szCs w:val="16"/>
              </w:rPr>
              <w:t xml:space="preserve"> </w:t>
            </w:r>
            <w:r w:rsidRPr="00BD07FC">
              <w:rPr>
                <w:rFonts w:ascii="Times New Roman" w:hAnsi="Times New Roman"/>
                <w:i w:val="0"/>
                <w:szCs w:val="16"/>
              </w:rPr>
              <w:t>только по заключению договоров, являющихся производными финансовыми инструментами, базисным активом которых является товар</w:t>
            </w:r>
          </w:p>
          <w:p w:rsidR="00EF2302" w:rsidRDefault="00EF2302" w:rsidP="00FF4942">
            <w:pPr>
              <w:jc w:val="both"/>
              <w:rPr>
                <w:sz w:val="16"/>
                <w:szCs w:val="16"/>
              </w:rPr>
            </w:pPr>
            <w:r w:rsidRPr="00BD07FC">
              <w:rPr>
                <w:i/>
                <w:sz w:val="16"/>
                <w:szCs w:val="16"/>
              </w:rPr>
              <w:t xml:space="preserve">□ – </w:t>
            </w:r>
            <w:r w:rsidRPr="00BD07FC">
              <w:rPr>
                <w:sz w:val="16"/>
                <w:szCs w:val="16"/>
              </w:rPr>
              <w:t xml:space="preserve">Профессиональный участник рынка ценных бумаг, совмещающий брокерскую и депозитарную деятельность </w:t>
            </w:r>
          </w:p>
          <w:p w:rsidR="00D63750" w:rsidRPr="00BD07FC" w:rsidRDefault="00D63750" w:rsidP="00FF4942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□ – </w:t>
            </w:r>
            <w:r>
              <w:rPr>
                <w:sz w:val="16"/>
                <w:szCs w:val="16"/>
              </w:rPr>
              <w:t>Профессиональный участник рынка ценных бумаг, клиентский брокер</w:t>
            </w:r>
          </w:p>
          <w:p w:rsidR="00EF2302" w:rsidRPr="00BD07FC" w:rsidRDefault="00EF2302" w:rsidP="00FF4942">
            <w:pPr>
              <w:tabs>
                <w:tab w:val="left" w:pos="2410"/>
                <w:tab w:val="left" w:pos="5245"/>
              </w:tabs>
              <w:rPr>
                <w:sz w:val="16"/>
                <w:szCs w:val="16"/>
              </w:rPr>
            </w:pPr>
            <w:r w:rsidRPr="00BD07FC">
              <w:rPr>
                <w:sz w:val="16"/>
                <w:szCs w:val="16"/>
              </w:rPr>
              <w:t>□ – Собственные операции</w:t>
            </w:r>
          </w:p>
          <w:p w:rsidR="00E87F45" w:rsidRDefault="00E87F45" w:rsidP="00F159A8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FE2008" w:rsidRPr="00BD07FC" w:rsidRDefault="00FE2008" w:rsidP="00F159A8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D07FC">
              <w:rPr>
                <w:rFonts w:ascii="Times New Roman" w:hAnsi="Times New Roman"/>
                <w:sz w:val="16"/>
                <w:szCs w:val="16"/>
                <w:u w:val="single"/>
              </w:rPr>
              <w:t>Регистрация в торговых системах (регистрация в качестве Клиента)</w:t>
            </w:r>
          </w:p>
          <w:p w:rsidR="00FE2008" w:rsidRPr="00BD07FC" w:rsidRDefault="00FE2008" w:rsidP="00F159A8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 w:rsidRPr="00BD07FC">
              <w:rPr>
                <w:sz w:val="16"/>
                <w:szCs w:val="16"/>
              </w:rPr>
              <w:t xml:space="preserve">1. Фондовый рынок </w:t>
            </w:r>
            <w:r w:rsidR="00435FD7">
              <w:rPr>
                <w:sz w:val="16"/>
                <w:szCs w:val="16"/>
              </w:rPr>
              <w:t>ПАО Московская Биржа</w:t>
            </w:r>
            <w:r w:rsidRPr="00BD07FC">
              <w:rPr>
                <w:sz w:val="16"/>
                <w:szCs w:val="16"/>
              </w:rPr>
              <w:t>:</w:t>
            </w:r>
          </w:p>
          <w:p w:rsidR="00F6067E" w:rsidRPr="00BD07FC" w:rsidRDefault="00F6067E" w:rsidP="00F6067E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 w:rsidRPr="00BD07FC">
              <w:rPr>
                <w:sz w:val="16"/>
                <w:szCs w:val="16"/>
              </w:rPr>
              <w:t xml:space="preserve">        □ – Режим Т+ со 100% обеспечением;</w:t>
            </w:r>
          </w:p>
          <w:p w:rsidR="00F6067E" w:rsidRPr="00BD07FC" w:rsidRDefault="00F6067E" w:rsidP="00F159A8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 w:rsidRPr="00BD07FC">
              <w:rPr>
                <w:sz w:val="16"/>
                <w:szCs w:val="16"/>
              </w:rPr>
              <w:t xml:space="preserve">        □ – Режим Т+ с частичным обеспечением</w:t>
            </w:r>
            <w:r w:rsidR="00793C6B">
              <w:rPr>
                <w:sz w:val="16"/>
                <w:szCs w:val="16"/>
              </w:rPr>
              <w:t xml:space="preserve"> </w:t>
            </w:r>
            <w:r w:rsidR="00793C6B" w:rsidRPr="00D67DF9">
              <w:rPr>
                <w:sz w:val="16"/>
                <w:szCs w:val="16"/>
              </w:rPr>
              <w:t>(</w:t>
            </w:r>
            <w:r w:rsidR="0031123B">
              <w:rPr>
                <w:sz w:val="16"/>
                <w:szCs w:val="16"/>
              </w:rPr>
              <w:t xml:space="preserve">в части физических лиц </w:t>
            </w:r>
            <w:r w:rsidR="00793C6B" w:rsidRPr="00D67DF9">
              <w:rPr>
                <w:sz w:val="16"/>
                <w:szCs w:val="16"/>
              </w:rPr>
              <w:t xml:space="preserve">для </w:t>
            </w:r>
            <w:r w:rsidR="00FE1C71" w:rsidRPr="00632DCB">
              <w:rPr>
                <w:sz w:val="16"/>
                <w:szCs w:val="16"/>
              </w:rPr>
              <w:t>клиентов</w:t>
            </w:r>
            <w:r w:rsidR="00FE1C71">
              <w:rPr>
                <w:sz w:val="16"/>
                <w:szCs w:val="16"/>
              </w:rPr>
              <w:t xml:space="preserve"> </w:t>
            </w:r>
            <w:r w:rsidR="00FE1C71" w:rsidRPr="00632DCB">
              <w:rPr>
                <w:sz w:val="16"/>
                <w:szCs w:val="16"/>
              </w:rPr>
              <w:t>КСУР/КПУР</w:t>
            </w:r>
            <w:r w:rsidR="00FE1C71" w:rsidRPr="00D67DF9">
              <w:rPr>
                <w:sz w:val="16"/>
                <w:szCs w:val="16"/>
              </w:rPr>
              <w:t xml:space="preserve"> </w:t>
            </w:r>
            <w:r w:rsidR="00FE1C71">
              <w:rPr>
                <w:sz w:val="16"/>
                <w:szCs w:val="16"/>
              </w:rPr>
              <w:t xml:space="preserve">- </w:t>
            </w:r>
            <w:r w:rsidR="00FE1C71" w:rsidRPr="00D67DF9">
              <w:rPr>
                <w:sz w:val="16"/>
                <w:szCs w:val="16"/>
              </w:rPr>
              <w:t xml:space="preserve"> </w:t>
            </w:r>
            <w:r w:rsidR="00793C6B" w:rsidRPr="00D67DF9">
              <w:rPr>
                <w:sz w:val="16"/>
                <w:szCs w:val="16"/>
              </w:rPr>
              <w:t>квалифицированных инвесторов</w:t>
            </w:r>
            <w:r w:rsidR="00A15436">
              <w:rPr>
                <w:sz w:val="16"/>
                <w:szCs w:val="16"/>
              </w:rPr>
              <w:t xml:space="preserve"> </w:t>
            </w:r>
            <w:r w:rsidR="00A15436" w:rsidRPr="00A15436">
              <w:rPr>
                <w:sz w:val="16"/>
                <w:szCs w:val="16"/>
              </w:rPr>
              <w:t>или прошедших тестирование</w:t>
            </w:r>
            <w:r w:rsidR="00793C6B" w:rsidRPr="00D67DF9">
              <w:rPr>
                <w:sz w:val="16"/>
                <w:szCs w:val="16"/>
              </w:rPr>
              <w:t>)</w:t>
            </w:r>
            <w:r w:rsidRPr="00BD07FC">
              <w:rPr>
                <w:sz w:val="16"/>
                <w:szCs w:val="16"/>
              </w:rPr>
              <w:t>;</w:t>
            </w:r>
          </w:p>
          <w:p w:rsidR="00FE2008" w:rsidRPr="00BD07FC" w:rsidRDefault="00FE2008" w:rsidP="00F159A8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 w:rsidRPr="00BD07FC">
              <w:rPr>
                <w:sz w:val="16"/>
                <w:szCs w:val="16"/>
              </w:rPr>
              <w:t xml:space="preserve">2. Срочный рынок </w:t>
            </w:r>
            <w:r w:rsidR="003E35E4">
              <w:rPr>
                <w:sz w:val="16"/>
                <w:szCs w:val="16"/>
              </w:rPr>
              <w:t>ПАО</w:t>
            </w:r>
            <w:r w:rsidR="003E35E4" w:rsidRPr="00BD07FC">
              <w:rPr>
                <w:sz w:val="16"/>
                <w:szCs w:val="16"/>
              </w:rPr>
              <w:t xml:space="preserve"> </w:t>
            </w:r>
            <w:r w:rsidR="00765E64" w:rsidRPr="00BD07FC">
              <w:rPr>
                <w:sz w:val="16"/>
                <w:szCs w:val="16"/>
              </w:rPr>
              <w:t>Московск</w:t>
            </w:r>
            <w:r w:rsidR="00F159A8">
              <w:rPr>
                <w:sz w:val="16"/>
                <w:szCs w:val="16"/>
              </w:rPr>
              <w:t>ая</w:t>
            </w:r>
            <w:r w:rsidR="00765E64" w:rsidRPr="00BD07FC">
              <w:rPr>
                <w:sz w:val="16"/>
                <w:szCs w:val="16"/>
              </w:rPr>
              <w:t xml:space="preserve"> </w:t>
            </w:r>
            <w:r w:rsidR="00F159A8">
              <w:rPr>
                <w:sz w:val="16"/>
                <w:szCs w:val="16"/>
              </w:rPr>
              <w:t>Б</w:t>
            </w:r>
            <w:r w:rsidR="00765E64" w:rsidRPr="00BD07FC">
              <w:rPr>
                <w:sz w:val="16"/>
                <w:szCs w:val="16"/>
              </w:rPr>
              <w:t>ирж</w:t>
            </w:r>
            <w:r w:rsidR="00F159A8">
              <w:rPr>
                <w:sz w:val="16"/>
                <w:szCs w:val="16"/>
              </w:rPr>
              <w:t>а</w:t>
            </w:r>
            <w:r w:rsidRPr="00BD07FC">
              <w:rPr>
                <w:sz w:val="16"/>
                <w:szCs w:val="16"/>
              </w:rPr>
              <w:t>:</w:t>
            </w:r>
          </w:p>
          <w:p w:rsidR="00FE2008" w:rsidRPr="00BD07FC" w:rsidRDefault="00FE2008" w:rsidP="00F159A8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 w:rsidRPr="00BD07FC">
              <w:rPr>
                <w:sz w:val="16"/>
                <w:szCs w:val="16"/>
              </w:rPr>
              <w:t xml:space="preserve">     □ – Срочный рынок </w:t>
            </w:r>
            <w:r w:rsidR="00B418E5" w:rsidRPr="00D67DF9">
              <w:rPr>
                <w:sz w:val="16"/>
                <w:szCs w:val="16"/>
              </w:rPr>
              <w:t>(</w:t>
            </w:r>
            <w:r w:rsidR="00B418E5">
              <w:rPr>
                <w:sz w:val="16"/>
                <w:szCs w:val="16"/>
              </w:rPr>
              <w:t xml:space="preserve">в части физических лиц </w:t>
            </w:r>
            <w:r w:rsidR="00B418E5" w:rsidRPr="00D67DF9">
              <w:rPr>
                <w:sz w:val="16"/>
                <w:szCs w:val="16"/>
              </w:rPr>
              <w:t>для квалифицированных инвесторов</w:t>
            </w:r>
            <w:r w:rsidR="00B418E5">
              <w:rPr>
                <w:sz w:val="18"/>
                <w:szCs w:val="18"/>
              </w:rPr>
              <w:t xml:space="preserve"> </w:t>
            </w:r>
            <w:r w:rsidR="00B418E5" w:rsidRPr="008550A4">
              <w:rPr>
                <w:sz w:val="16"/>
                <w:szCs w:val="16"/>
              </w:rPr>
              <w:t>или клиентов, прошедших тестирование</w:t>
            </w:r>
            <w:r w:rsidR="00B418E5">
              <w:rPr>
                <w:sz w:val="16"/>
                <w:szCs w:val="16"/>
              </w:rPr>
              <w:t>);</w:t>
            </w:r>
          </w:p>
          <w:p w:rsidR="00FD265D" w:rsidRPr="00BD07FC" w:rsidRDefault="002A1060" w:rsidP="00FD265D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D265D" w:rsidRPr="00BD07FC">
              <w:rPr>
                <w:sz w:val="16"/>
                <w:szCs w:val="16"/>
              </w:rPr>
              <w:t xml:space="preserve">. Валютный рынок </w:t>
            </w:r>
            <w:r w:rsidR="00F159A8">
              <w:rPr>
                <w:sz w:val="16"/>
                <w:szCs w:val="16"/>
              </w:rPr>
              <w:t>П</w:t>
            </w:r>
            <w:r w:rsidR="00FD265D" w:rsidRPr="00BD07FC">
              <w:rPr>
                <w:sz w:val="16"/>
                <w:szCs w:val="16"/>
              </w:rPr>
              <w:t xml:space="preserve">АО Московская Биржа   </w:t>
            </w:r>
          </w:p>
          <w:p w:rsidR="003D142B" w:rsidRDefault="00726E5B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FD265D" w:rsidRPr="00BD07FC">
              <w:rPr>
                <w:sz w:val="16"/>
                <w:szCs w:val="16"/>
              </w:rPr>
              <w:t xml:space="preserve">□ – </w:t>
            </w:r>
            <w:r w:rsidR="002519CC">
              <w:rPr>
                <w:sz w:val="16"/>
                <w:szCs w:val="16"/>
              </w:rPr>
              <w:t>Валютный рынок</w:t>
            </w:r>
            <w:r w:rsidR="00793C6B" w:rsidRPr="00BD07FC">
              <w:rPr>
                <w:sz w:val="16"/>
                <w:szCs w:val="16"/>
              </w:rPr>
              <w:t xml:space="preserve"> со 100% обеспечением;</w:t>
            </w:r>
          </w:p>
          <w:p w:rsidR="00793C6B" w:rsidRPr="00BD07FC" w:rsidRDefault="00793C6B" w:rsidP="00793C6B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BD07FC">
              <w:rPr>
                <w:sz w:val="16"/>
                <w:szCs w:val="16"/>
              </w:rPr>
              <w:t xml:space="preserve">□ – </w:t>
            </w:r>
            <w:r>
              <w:rPr>
                <w:sz w:val="16"/>
                <w:szCs w:val="16"/>
              </w:rPr>
              <w:t>Валютный рынок</w:t>
            </w:r>
            <w:r w:rsidRPr="00BD07FC">
              <w:rPr>
                <w:sz w:val="16"/>
                <w:szCs w:val="16"/>
              </w:rPr>
              <w:t xml:space="preserve"> </w:t>
            </w:r>
            <w:r w:rsidRPr="00D67DF9">
              <w:rPr>
                <w:sz w:val="16"/>
                <w:szCs w:val="16"/>
              </w:rPr>
              <w:t>(</w:t>
            </w:r>
            <w:r w:rsidR="0031123B">
              <w:rPr>
                <w:sz w:val="16"/>
                <w:szCs w:val="16"/>
              </w:rPr>
              <w:t xml:space="preserve">в части физических лиц </w:t>
            </w:r>
            <w:r w:rsidRPr="00D67DF9">
              <w:rPr>
                <w:sz w:val="16"/>
                <w:szCs w:val="16"/>
              </w:rPr>
              <w:t xml:space="preserve">для </w:t>
            </w:r>
            <w:r w:rsidR="00FE1C71" w:rsidRPr="00632DCB">
              <w:rPr>
                <w:sz w:val="16"/>
                <w:szCs w:val="16"/>
              </w:rPr>
              <w:t>клиентов</w:t>
            </w:r>
            <w:r w:rsidR="00FE1C71">
              <w:rPr>
                <w:sz w:val="16"/>
                <w:szCs w:val="16"/>
              </w:rPr>
              <w:t xml:space="preserve"> </w:t>
            </w:r>
            <w:r w:rsidR="00FE1C71" w:rsidRPr="00632DCB">
              <w:rPr>
                <w:sz w:val="16"/>
                <w:szCs w:val="16"/>
              </w:rPr>
              <w:t>КСУР/КПУР</w:t>
            </w:r>
            <w:r w:rsidR="00FE1C71" w:rsidRPr="00D67DF9">
              <w:rPr>
                <w:sz w:val="16"/>
                <w:szCs w:val="16"/>
              </w:rPr>
              <w:t xml:space="preserve"> </w:t>
            </w:r>
            <w:r w:rsidR="00FE1C71">
              <w:rPr>
                <w:sz w:val="16"/>
                <w:szCs w:val="16"/>
              </w:rPr>
              <w:t xml:space="preserve">- </w:t>
            </w:r>
            <w:r w:rsidR="00FE1C71" w:rsidRPr="00D67DF9">
              <w:rPr>
                <w:sz w:val="16"/>
                <w:szCs w:val="16"/>
              </w:rPr>
              <w:t xml:space="preserve"> </w:t>
            </w:r>
            <w:r w:rsidRPr="00D67DF9">
              <w:rPr>
                <w:sz w:val="16"/>
                <w:szCs w:val="16"/>
              </w:rPr>
              <w:t>квалифицированных инвесторов</w:t>
            </w:r>
            <w:r w:rsidR="00A15436">
              <w:rPr>
                <w:sz w:val="16"/>
                <w:szCs w:val="16"/>
              </w:rPr>
              <w:t xml:space="preserve"> </w:t>
            </w:r>
            <w:r w:rsidR="00A15436" w:rsidRPr="00A15436">
              <w:rPr>
                <w:sz w:val="16"/>
                <w:szCs w:val="16"/>
              </w:rPr>
              <w:t>или прошедших тестирование</w:t>
            </w:r>
            <w:r w:rsidRPr="00D67DF9">
              <w:rPr>
                <w:sz w:val="16"/>
                <w:szCs w:val="16"/>
              </w:rPr>
              <w:t>)</w:t>
            </w:r>
          </w:p>
          <w:p w:rsidR="00085AE2" w:rsidRDefault="00085AE2" w:rsidP="00F159A8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085AE2" w:rsidRDefault="00085AE2" w:rsidP="00F159A8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7E2652" w:rsidRDefault="007E2652" w:rsidP="00F159A8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395CDB" w:rsidRDefault="00395CDB" w:rsidP="00F159A8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FE2008" w:rsidRPr="00BD07FC" w:rsidRDefault="00FE2008" w:rsidP="00F159A8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 w:rsidRPr="00BD07FC">
              <w:rPr>
                <w:rFonts w:ascii="Times New Roman" w:hAnsi="Times New Roman"/>
                <w:b/>
                <w:i w:val="0"/>
                <w:szCs w:val="16"/>
                <w:u w:val="single"/>
              </w:rPr>
              <w:t xml:space="preserve">Применение тарифа по выбору Клиента   </w:t>
            </w:r>
          </w:p>
          <w:tbl>
            <w:tblPr>
              <w:tblW w:w="5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95"/>
              <w:gridCol w:w="2595"/>
            </w:tblGrid>
            <w:tr w:rsidR="00FE2008" w:rsidRPr="00BD07FC" w:rsidTr="00F159A8">
              <w:trPr>
                <w:trHeight w:val="1906"/>
              </w:trPr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CDB" w:rsidRDefault="00FE2008" w:rsidP="00F159A8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BD07FC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 xml:space="preserve"> </w:t>
                  </w:r>
                </w:p>
                <w:p w:rsidR="00FE2008" w:rsidRPr="00BD07FC" w:rsidRDefault="00FE2008" w:rsidP="00F159A8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  <w:u w:val="single"/>
                    </w:rPr>
                  </w:pPr>
                  <w:r w:rsidRPr="00BD07FC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Тарифы для физического лица</w:t>
                  </w:r>
                </w:p>
                <w:p w:rsidR="00FE2008" w:rsidRPr="00BD07FC" w:rsidRDefault="00FE2008" w:rsidP="00F159A8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BD07FC">
                    <w:rPr>
                      <w:rFonts w:ascii="Times New Roman" w:hAnsi="Times New Roman"/>
                      <w:i w:val="0"/>
                      <w:szCs w:val="16"/>
                    </w:rPr>
                    <w:t xml:space="preserve">   </w:t>
                  </w:r>
                  <w:r w:rsidRPr="00BD07FC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На рынке ценных бумаг:</w:t>
                  </w:r>
                </w:p>
                <w:p w:rsidR="00274E10" w:rsidRDefault="00EF2302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176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BD07FC">
                    <w:rPr>
                      <w:rFonts w:ascii="Times New Roman" w:hAnsi="Times New Roman"/>
                      <w:i w:val="0"/>
                      <w:szCs w:val="16"/>
                    </w:rPr>
                    <w:t>□ – "Голосовой"</w:t>
                  </w:r>
                </w:p>
                <w:p w:rsidR="00274E10" w:rsidRDefault="00EF2302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176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BD07FC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"Устойчивый" </w:t>
                  </w:r>
                </w:p>
                <w:p w:rsidR="00FD265D" w:rsidRPr="00BD07FC" w:rsidRDefault="00FD265D" w:rsidP="00F159A8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</w:p>
                <w:p w:rsidR="00FE2008" w:rsidRPr="00BD07FC" w:rsidRDefault="00FE2008" w:rsidP="00F159A8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  <w:u w:val="single"/>
                    </w:rPr>
                  </w:pPr>
                  <w:r w:rsidRPr="00BD07FC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Тарифы для юридического лица</w:t>
                  </w:r>
                </w:p>
                <w:p w:rsidR="000D7BE5" w:rsidRDefault="00FE2008" w:rsidP="00F159A8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BD07FC">
                    <w:rPr>
                      <w:rFonts w:ascii="Times New Roman" w:hAnsi="Times New Roman"/>
                      <w:i w:val="0"/>
                      <w:szCs w:val="16"/>
                    </w:rPr>
                    <w:t xml:space="preserve">   </w:t>
                  </w:r>
                </w:p>
                <w:p w:rsidR="00FE2008" w:rsidRPr="00BD07FC" w:rsidRDefault="00FE2008" w:rsidP="00F159A8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BD07FC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На рынке ценных бумаг:</w:t>
                  </w:r>
                </w:p>
                <w:p w:rsidR="00EF2302" w:rsidRPr="00BD07FC" w:rsidRDefault="00EF2302" w:rsidP="00EF2302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BD07FC">
                    <w:rPr>
                      <w:rFonts w:ascii="Times New Roman" w:hAnsi="Times New Roman"/>
                      <w:i w:val="0"/>
                      <w:szCs w:val="16"/>
                    </w:rPr>
                    <w:t>□ – Тарифный план №1</w:t>
                  </w:r>
                </w:p>
                <w:p w:rsidR="00EF2302" w:rsidRPr="00BD07FC" w:rsidRDefault="00EF2302" w:rsidP="00EF2302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BD07FC">
                    <w:rPr>
                      <w:rFonts w:ascii="Times New Roman" w:hAnsi="Times New Roman"/>
                      <w:i w:val="0"/>
                      <w:szCs w:val="16"/>
                    </w:rPr>
                    <w:t>□ – Тарифный план №2</w:t>
                  </w:r>
                </w:p>
                <w:p w:rsidR="00EF2302" w:rsidRPr="00BD07FC" w:rsidRDefault="00EF2302" w:rsidP="00EF2302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BD07FC">
                    <w:rPr>
                      <w:rFonts w:ascii="Times New Roman" w:hAnsi="Times New Roman"/>
                      <w:i w:val="0"/>
                      <w:szCs w:val="16"/>
                    </w:rPr>
                    <w:t>□ – Тарифный план №3</w:t>
                  </w:r>
                </w:p>
                <w:p w:rsidR="00FE2008" w:rsidRPr="00BD07FC" w:rsidRDefault="00FE2008" w:rsidP="00F159A8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  <w:u w:val="single"/>
                    </w:rPr>
                  </w:pP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008" w:rsidRPr="00BD07FC" w:rsidRDefault="00FE2008" w:rsidP="00F159A8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</w:p>
                <w:p w:rsidR="00FE2008" w:rsidRPr="00BD07FC" w:rsidRDefault="00FE2008" w:rsidP="00F159A8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BD07FC">
                    <w:rPr>
                      <w:rFonts w:ascii="Times New Roman" w:hAnsi="Times New Roman"/>
                      <w:i w:val="0"/>
                      <w:szCs w:val="16"/>
                    </w:rPr>
                    <w:t xml:space="preserve"> </w:t>
                  </w:r>
                  <w:r w:rsidRPr="00BD07FC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На срочном рынке:</w:t>
                  </w:r>
                </w:p>
                <w:p w:rsidR="00274E10" w:rsidRDefault="00EF2302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274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BD07FC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"Голосовой" </w:t>
                  </w:r>
                </w:p>
                <w:p w:rsidR="00274E10" w:rsidRDefault="00EF2302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274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BD07FC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"Устойчивый" </w:t>
                  </w:r>
                </w:p>
                <w:p w:rsidR="00FE2008" w:rsidRPr="00BD07FC" w:rsidRDefault="00FE2008" w:rsidP="00F159A8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</w:p>
                <w:p w:rsidR="00FE2008" w:rsidRPr="00BD07FC" w:rsidRDefault="00FE2008" w:rsidP="00F159A8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</w:p>
                <w:p w:rsidR="00FD265D" w:rsidRPr="00BD07FC" w:rsidRDefault="00FE2008" w:rsidP="00F159A8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BD07FC">
                    <w:rPr>
                      <w:rFonts w:ascii="Times New Roman" w:hAnsi="Times New Roman"/>
                      <w:i w:val="0"/>
                      <w:szCs w:val="16"/>
                    </w:rPr>
                    <w:t xml:space="preserve">    </w:t>
                  </w:r>
                </w:p>
                <w:p w:rsidR="00E87F45" w:rsidRDefault="00E87F45" w:rsidP="00F159A8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</w:p>
                <w:p w:rsidR="00FE2008" w:rsidRPr="00BD07FC" w:rsidRDefault="00FE2008" w:rsidP="00F159A8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BD07FC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На срочном рынке:</w:t>
                  </w:r>
                </w:p>
                <w:p w:rsidR="00EF2302" w:rsidRPr="00BD07FC" w:rsidRDefault="00EF2302" w:rsidP="00EF2302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BD07FC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"Субброкер" </w:t>
                  </w:r>
                </w:p>
                <w:p w:rsidR="00EF2302" w:rsidRPr="00BD07FC" w:rsidRDefault="00EF2302" w:rsidP="00EF2302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BD07FC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"Устойчивый" </w:t>
                  </w:r>
                </w:p>
                <w:p w:rsidR="00FE2008" w:rsidRPr="00BD07FC" w:rsidRDefault="00FE2008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  <w:u w:val="single"/>
                    </w:rPr>
                  </w:pPr>
                </w:p>
              </w:tc>
            </w:tr>
          </w:tbl>
          <w:p w:rsidR="00FE2008" w:rsidRPr="00BD07FC" w:rsidRDefault="00FE2008" w:rsidP="00F159A8">
            <w:pPr>
              <w:pStyle w:val="30"/>
              <w:jc w:val="both"/>
              <w:rPr>
                <w:rFonts w:ascii="Times New Roman" w:hAnsi="Times New Roman"/>
                <w:i w:val="0"/>
                <w:szCs w:val="16"/>
              </w:rPr>
            </w:pPr>
          </w:p>
        </w:tc>
        <w:tc>
          <w:tcPr>
            <w:tcW w:w="4961" w:type="dxa"/>
          </w:tcPr>
          <w:p w:rsidR="00E87F45" w:rsidRDefault="00E87F45" w:rsidP="00F159A8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FE2008" w:rsidRPr="00BD07FC" w:rsidRDefault="00FE2008" w:rsidP="00F159A8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D07FC">
              <w:rPr>
                <w:rFonts w:ascii="Times New Roman" w:hAnsi="Times New Roman"/>
                <w:sz w:val="16"/>
                <w:szCs w:val="16"/>
                <w:u w:val="single"/>
              </w:rPr>
              <w:t>Использование для обмена сообщениями:</w:t>
            </w:r>
          </w:p>
          <w:p w:rsidR="00FE2008" w:rsidRPr="00BD07FC" w:rsidRDefault="00FE2008" w:rsidP="00F159A8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D07FC">
              <w:rPr>
                <w:rFonts w:ascii="Times New Roman" w:hAnsi="Times New Roman"/>
                <w:sz w:val="16"/>
                <w:szCs w:val="16"/>
                <w:u w:val="single"/>
              </w:rPr>
              <w:t xml:space="preserve"> ИТС </w:t>
            </w:r>
            <w:r w:rsidRPr="00BD07FC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QUIK</w:t>
            </w:r>
            <w:r w:rsidRPr="00BD07FC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BD07FC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MP</w:t>
            </w:r>
            <w:r w:rsidRPr="00BD07FC"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«Брокер»</w:t>
            </w:r>
          </w:p>
          <w:p w:rsidR="00EF2302" w:rsidRPr="00BD07FC" w:rsidRDefault="00EF2302" w:rsidP="00EF2302">
            <w:pPr>
              <w:ind w:left="460" w:hanging="35"/>
              <w:rPr>
                <w:sz w:val="16"/>
                <w:szCs w:val="16"/>
              </w:rPr>
            </w:pPr>
            <w:r w:rsidRPr="00BD07FC">
              <w:rPr>
                <w:sz w:val="16"/>
                <w:szCs w:val="16"/>
              </w:rPr>
              <w:t xml:space="preserve">□ – </w:t>
            </w:r>
            <w:r w:rsidRPr="00BD07FC">
              <w:rPr>
                <w:sz w:val="16"/>
                <w:szCs w:val="16"/>
                <w:lang w:val="en-US"/>
              </w:rPr>
              <w:t>iQUIK</w:t>
            </w:r>
          </w:p>
          <w:p w:rsidR="00EF2302" w:rsidRPr="00BD07FC" w:rsidRDefault="00EF2302" w:rsidP="00EF2302">
            <w:pPr>
              <w:ind w:left="460" w:hanging="35"/>
              <w:rPr>
                <w:sz w:val="16"/>
                <w:szCs w:val="16"/>
              </w:rPr>
            </w:pPr>
            <w:r w:rsidRPr="00BD07FC">
              <w:rPr>
                <w:sz w:val="16"/>
                <w:szCs w:val="16"/>
              </w:rPr>
              <w:t>□ – QUIK Android</w:t>
            </w:r>
          </w:p>
          <w:p w:rsidR="00EF2302" w:rsidRPr="00BD07FC" w:rsidRDefault="00EF2302" w:rsidP="00EF2302">
            <w:pPr>
              <w:tabs>
                <w:tab w:val="left" w:pos="2410"/>
                <w:tab w:val="left" w:pos="5245"/>
              </w:tabs>
              <w:ind w:left="460" w:hanging="35"/>
              <w:rPr>
                <w:rFonts w:ascii="Arial" w:hAnsi="Arial"/>
                <w:sz w:val="16"/>
                <w:szCs w:val="16"/>
              </w:rPr>
            </w:pPr>
            <w:r w:rsidRPr="00BD07FC">
              <w:rPr>
                <w:sz w:val="16"/>
                <w:szCs w:val="16"/>
              </w:rPr>
              <w:t xml:space="preserve">□ – стандартная версия ИТС </w:t>
            </w:r>
            <w:r w:rsidRPr="00BD07FC">
              <w:rPr>
                <w:sz w:val="16"/>
                <w:szCs w:val="16"/>
                <w:lang w:val="en-US"/>
              </w:rPr>
              <w:t>QUIK</w:t>
            </w:r>
          </w:p>
          <w:p w:rsidR="00FE2008" w:rsidRPr="00BD07FC" w:rsidRDefault="00FE2008" w:rsidP="00F159A8">
            <w:pPr>
              <w:rPr>
                <w:sz w:val="16"/>
                <w:szCs w:val="16"/>
              </w:rPr>
            </w:pPr>
            <w:r w:rsidRPr="00BD07FC">
              <w:rPr>
                <w:sz w:val="16"/>
                <w:szCs w:val="16"/>
              </w:rPr>
              <w:t xml:space="preserve">□ – торговый терминал </w:t>
            </w:r>
            <w:r w:rsidR="00296902" w:rsidRPr="00BD07FC">
              <w:rPr>
                <w:sz w:val="16"/>
                <w:szCs w:val="16"/>
              </w:rPr>
              <w:t xml:space="preserve">срочного рынка </w:t>
            </w:r>
            <w:r w:rsidRPr="00BD07FC">
              <w:rPr>
                <w:sz w:val="16"/>
                <w:szCs w:val="16"/>
              </w:rPr>
              <w:t xml:space="preserve">/выделенный шлюз </w:t>
            </w:r>
            <w:r w:rsidR="00296902" w:rsidRPr="00BD07FC">
              <w:rPr>
                <w:sz w:val="16"/>
                <w:szCs w:val="16"/>
              </w:rPr>
              <w:t xml:space="preserve">срочного рынка </w:t>
            </w:r>
            <w:r w:rsidRPr="00BD07FC">
              <w:rPr>
                <w:sz w:val="16"/>
                <w:szCs w:val="16"/>
              </w:rPr>
              <w:t>(дополнительно для клиентов-субброкеров)</w:t>
            </w:r>
          </w:p>
          <w:p w:rsidR="00FE2008" w:rsidRPr="00BD07FC" w:rsidRDefault="00FE2008" w:rsidP="00F159A8">
            <w:pPr>
              <w:rPr>
                <w:sz w:val="16"/>
                <w:szCs w:val="16"/>
              </w:rPr>
            </w:pPr>
          </w:p>
          <w:p w:rsidR="00FE2008" w:rsidRDefault="00FE2008" w:rsidP="00F159A8">
            <w:pPr>
              <w:tabs>
                <w:tab w:val="left" w:pos="1418"/>
              </w:tabs>
              <w:rPr>
                <w:b/>
                <w:sz w:val="16"/>
                <w:szCs w:val="16"/>
                <w:u w:val="single"/>
              </w:rPr>
            </w:pPr>
            <w:r w:rsidRPr="00BD07FC">
              <w:rPr>
                <w:b/>
                <w:sz w:val="16"/>
                <w:szCs w:val="16"/>
                <w:u w:val="single"/>
              </w:rPr>
              <w:t>Способ передачи Брокером документов (отчетов) Клиентам</w:t>
            </w:r>
          </w:p>
          <w:p w:rsidR="00E87F45" w:rsidRDefault="00E345A2" w:rsidP="00E87F45">
            <w:pPr>
              <w:tabs>
                <w:tab w:val="left" w:pos="1418"/>
              </w:tabs>
              <w:rPr>
                <w:b/>
                <w:sz w:val="16"/>
                <w:szCs w:val="16"/>
                <w:u w:val="single"/>
              </w:rPr>
            </w:pPr>
            <w:r w:rsidRPr="00E345A2">
              <w:rPr>
                <w:b/>
                <w:sz w:val="16"/>
                <w:szCs w:val="16"/>
                <w:u w:val="single"/>
              </w:rPr>
              <w:t>(дополнительно к Личному кабинету)</w:t>
            </w:r>
          </w:p>
          <w:p w:rsidR="00E87F45" w:rsidRDefault="00E87F45" w:rsidP="00E87F45">
            <w:pPr>
              <w:tabs>
                <w:tab w:val="left" w:pos="1418"/>
              </w:tabs>
              <w:rPr>
                <w:b/>
                <w:sz w:val="16"/>
                <w:szCs w:val="16"/>
                <w:u w:val="single"/>
              </w:rPr>
            </w:pPr>
          </w:p>
          <w:p w:rsidR="00FE2008" w:rsidRDefault="00FE2008" w:rsidP="00E87F45">
            <w:pPr>
              <w:tabs>
                <w:tab w:val="left" w:pos="1418"/>
              </w:tabs>
              <w:rPr>
                <w:sz w:val="16"/>
                <w:szCs w:val="16"/>
              </w:rPr>
            </w:pPr>
            <w:r w:rsidRPr="00BD07FC">
              <w:rPr>
                <w:sz w:val="16"/>
                <w:szCs w:val="16"/>
              </w:rPr>
              <w:t>□ – с помощью электронной почты</w:t>
            </w:r>
          </w:p>
          <w:p w:rsidR="001E2628" w:rsidRPr="00BD07FC" w:rsidRDefault="001E2628" w:rsidP="00F159A8">
            <w:pPr>
              <w:tabs>
                <w:tab w:val="left" w:pos="1418"/>
              </w:tabs>
              <w:ind w:firstLine="426"/>
              <w:rPr>
                <w:sz w:val="16"/>
                <w:szCs w:val="16"/>
              </w:rPr>
            </w:pPr>
          </w:p>
          <w:p w:rsidR="00FE2008" w:rsidRPr="00BD07FC" w:rsidRDefault="00FE2008" w:rsidP="00F159A8">
            <w:pPr>
              <w:pStyle w:val="30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 w:rsidRPr="00BD07FC">
              <w:rPr>
                <w:rFonts w:ascii="Times New Roman" w:hAnsi="Times New Roman"/>
                <w:b/>
                <w:i w:val="0"/>
                <w:szCs w:val="16"/>
                <w:u w:val="single"/>
              </w:rPr>
              <w:t xml:space="preserve">Условия присоединения к </w:t>
            </w:r>
            <w:r w:rsidR="005F343A">
              <w:rPr>
                <w:rFonts w:ascii="Times New Roman" w:hAnsi="Times New Roman"/>
                <w:b/>
                <w:i w:val="0"/>
                <w:szCs w:val="16"/>
                <w:u w:val="single"/>
              </w:rPr>
              <w:t>Соглашению/Договору</w:t>
            </w:r>
          </w:p>
          <w:p w:rsidR="007D4343" w:rsidRPr="00BD07FC" w:rsidRDefault="007D4343" w:rsidP="007D4343">
            <w:pPr>
              <w:pStyle w:val="30"/>
              <w:ind w:firstLine="416"/>
              <w:jc w:val="both"/>
              <w:rPr>
                <w:rFonts w:ascii="Times New Roman" w:hAnsi="Times New Roman"/>
                <w:i w:val="0"/>
                <w:szCs w:val="16"/>
              </w:rPr>
            </w:pPr>
            <w:r w:rsidRPr="00BD07FC">
              <w:rPr>
                <w:rFonts w:ascii="Times New Roman" w:hAnsi="Times New Roman"/>
                <w:i w:val="0"/>
                <w:szCs w:val="16"/>
              </w:rPr>
              <w:t>□ – на условиях договора поручения</w:t>
            </w:r>
          </w:p>
          <w:p w:rsidR="00FE2008" w:rsidRPr="00BD07FC" w:rsidRDefault="00FE2008" w:rsidP="00F159A8">
            <w:pPr>
              <w:pStyle w:val="30"/>
              <w:ind w:firstLine="426"/>
              <w:rPr>
                <w:rFonts w:ascii="Times New Roman" w:hAnsi="Times New Roman"/>
                <w:i w:val="0"/>
                <w:szCs w:val="16"/>
              </w:rPr>
            </w:pPr>
            <w:r w:rsidRPr="00BD07FC">
              <w:rPr>
                <w:rFonts w:ascii="Times New Roman" w:hAnsi="Times New Roman"/>
                <w:i w:val="0"/>
                <w:szCs w:val="16"/>
              </w:rPr>
              <w:t>□ – по общему правилу, на условиях договора комиссии</w:t>
            </w:r>
          </w:p>
          <w:p w:rsidR="00FE2008" w:rsidRPr="00BD07FC" w:rsidRDefault="00FE2008" w:rsidP="00F159A8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9E586F" w:rsidRPr="00BD07FC" w:rsidRDefault="009E586F" w:rsidP="009E586F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 w:rsidRPr="00BD07FC">
              <w:rPr>
                <w:rFonts w:ascii="Times New Roman" w:hAnsi="Times New Roman"/>
                <w:b/>
                <w:i w:val="0"/>
                <w:szCs w:val="16"/>
                <w:u w:val="single"/>
              </w:rPr>
              <w:t>Дополнительный сервис</w:t>
            </w:r>
          </w:p>
          <w:p w:rsidR="00E46A35" w:rsidRPr="00E46A35" w:rsidRDefault="00E46A35" w:rsidP="00E46A35">
            <w:pPr>
              <w:tabs>
                <w:tab w:val="left" w:pos="1418"/>
              </w:tabs>
              <w:rPr>
                <w:sz w:val="16"/>
                <w:szCs w:val="16"/>
              </w:rPr>
            </w:pPr>
            <w:r w:rsidRPr="00E46A35">
              <w:rPr>
                <w:sz w:val="16"/>
                <w:szCs w:val="16"/>
              </w:rPr>
              <w:t xml:space="preserve">□ – размещение свободных </w:t>
            </w:r>
            <w:r w:rsidR="0085131A">
              <w:rPr>
                <w:sz w:val="16"/>
                <w:szCs w:val="16"/>
              </w:rPr>
              <w:t xml:space="preserve">рублёвых </w:t>
            </w:r>
            <w:r w:rsidRPr="00E46A35">
              <w:rPr>
                <w:sz w:val="16"/>
                <w:szCs w:val="16"/>
              </w:rPr>
              <w:t>денежных средств Клиента путем совершения сделок РЕПО с ЦК</w:t>
            </w:r>
          </w:p>
          <w:p w:rsidR="00726BDB" w:rsidRDefault="00726BDB" w:rsidP="00726BDB">
            <w:pPr>
              <w:tabs>
                <w:tab w:val="left" w:pos="1418"/>
              </w:tabs>
              <w:rPr>
                <w:sz w:val="16"/>
                <w:szCs w:val="16"/>
              </w:rPr>
            </w:pPr>
            <w:r w:rsidRPr="00DC11A6">
              <w:rPr>
                <w:sz w:val="16"/>
                <w:szCs w:val="16"/>
              </w:rPr>
              <w:t xml:space="preserve">□ – размещение свободных </w:t>
            </w:r>
            <w:r>
              <w:rPr>
                <w:sz w:val="16"/>
                <w:szCs w:val="16"/>
              </w:rPr>
              <w:t>рублевых денежных средств</w:t>
            </w:r>
            <w:r w:rsidRPr="00DC11A6">
              <w:rPr>
                <w:sz w:val="16"/>
                <w:szCs w:val="16"/>
              </w:rPr>
              <w:t xml:space="preserve"> </w:t>
            </w:r>
            <w:r w:rsidR="0085131A">
              <w:rPr>
                <w:sz w:val="16"/>
                <w:szCs w:val="16"/>
              </w:rPr>
              <w:t>Клиента</w:t>
            </w:r>
            <w:r w:rsidRPr="00DC11A6">
              <w:rPr>
                <w:sz w:val="16"/>
                <w:szCs w:val="16"/>
              </w:rPr>
              <w:t xml:space="preserve"> путем совершения сделок </w:t>
            </w:r>
            <w:r>
              <w:rPr>
                <w:sz w:val="16"/>
                <w:szCs w:val="16"/>
              </w:rPr>
              <w:t>СВОП на Валютном рынке</w:t>
            </w:r>
          </w:p>
          <w:p w:rsidR="00822CCB" w:rsidRPr="00DC11A6" w:rsidRDefault="00822CCB" w:rsidP="00822CCB">
            <w:pPr>
              <w:tabs>
                <w:tab w:val="left" w:pos="1418"/>
              </w:tabs>
              <w:rPr>
                <w:sz w:val="16"/>
                <w:szCs w:val="16"/>
              </w:rPr>
            </w:pPr>
            <w:r w:rsidRPr="00DC11A6">
              <w:rPr>
                <w:sz w:val="16"/>
                <w:szCs w:val="16"/>
              </w:rPr>
              <w:t>□ – раз</w:t>
            </w:r>
            <w:r w:rsidR="00AF37C4">
              <w:rPr>
                <w:sz w:val="16"/>
                <w:szCs w:val="16"/>
              </w:rPr>
              <w:t xml:space="preserve">мещение свободных ценных бумаг </w:t>
            </w:r>
            <w:r w:rsidRPr="00DC11A6">
              <w:rPr>
                <w:sz w:val="16"/>
                <w:szCs w:val="16"/>
              </w:rPr>
              <w:t>Клиента путем совершения сделок РЕПО с ЦК</w:t>
            </w:r>
          </w:p>
          <w:p w:rsidR="000666E5" w:rsidRPr="00790D0A" w:rsidRDefault="000666E5" w:rsidP="000666E5">
            <w:pPr>
              <w:tabs>
                <w:tab w:val="left" w:pos="1418"/>
                <w:tab w:val="center" w:pos="4153"/>
                <w:tab w:val="right" w:pos="8306"/>
              </w:tabs>
              <w:jc w:val="both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□–</w:t>
            </w:r>
            <w:r w:rsidRPr="00E5688D">
              <w:rPr>
                <w:sz w:val="16"/>
                <w:szCs w:val="16"/>
              </w:rPr>
              <w:t>размещение свободных денежных средств Клиента в иностранной валюте путем совершения сделок РЕПО с ЦК в иностранной валюте</w:t>
            </w:r>
          </w:p>
          <w:p w:rsidR="00DD331D" w:rsidRPr="00DD331D" w:rsidRDefault="00DD331D" w:rsidP="00AF37C4">
            <w:pPr>
              <w:tabs>
                <w:tab w:val="left" w:pos="1418"/>
              </w:tabs>
              <w:rPr>
                <w:sz w:val="16"/>
                <w:szCs w:val="16"/>
              </w:rPr>
            </w:pPr>
            <w:r w:rsidRPr="00DD331D">
              <w:rPr>
                <w:sz w:val="16"/>
                <w:szCs w:val="16"/>
              </w:rPr>
              <w:t>□ – переход на тариф за совершени</w:t>
            </w:r>
            <w:r w:rsidR="007F5FAF">
              <w:rPr>
                <w:sz w:val="16"/>
                <w:szCs w:val="16"/>
              </w:rPr>
              <w:t xml:space="preserve">е </w:t>
            </w:r>
            <w:r w:rsidRPr="00DD331D">
              <w:rPr>
                <w:sz w:val="16"/>
                <w:szCs w:val="16"/>
              </w:rPr>
              <w:t>сделок РЕПО с ЦК</w:t>
            </w:r>
            <w:r w:rsidR="00524DE9">
              <w:rPr>
                <w:sz w:val="16"/>
                <w:szCs w:val="16"/>
              </w:rPr>
              <w:t>,</w:t>
            </w:r>
            <w:r w:rsidR="007F5FAF">
              <w:rPr>
                <w:sz w:val="16"/>
                <w:szCs w:val="16"/>
              </w:rPr>
              <w:t xml:space="preserve"> установленный </w:t>
            </w:r>
            <w:r w:rsidRPr="00DD331D">
              <w:rPr>
                <w:sz w:val="16"/>
                <w:szCs w:val="16"/>
              </w:rPr>
              <w:t xml:space="preserve">для Клиентов - физических лиц, работающих с Брокером более пяти лет </w:t>
            </w:r>
          </w:p>
          <w:p w:rsidR="00275DE6" w:rsidRDefault="00834F95" w:rsidP="00275DE6">
            <w:pPr>
              <w:tabs>
                <w:tab w:val="left" w:pos="1418"/>
                <w:tab w:val="center" w:pos="4153"/>
                <w:tab w:val="right" w:pos="8306"/>
              </w:tabs>
              <w:rPr>
                <w:rFonts w:ascii="Arial" w:hAnsi="Arial"/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 xml:space="preserve">□ – </w:t>
            </w:r>
            <w:r>
              <w:rPr>
                <w:sz w:val="16"/>
                <w:szCs w:val="16"/>
              </w:rPr>
              <w:t>доступ к режиму «Размещение: Аукцион» и/или «Размещение: Адресные заявки» на торгах ПАО Московская Биржа для участия в первичном размещении ценных бумаг</w:t>
            </w:r>
          </w:p>
          <w:p w:rsidR="006F3EB4" w:rsidRDefault="006F3EB4" w:rsidP="00FD265D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395CDB" w:rsidRDefault="00395CDB" w:rsidP="00FD265D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31123B" w:rsidRDefault="0031123B" w:rsidP="00FD265D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31123B" w:rsidRDefault="0031123B" w:rsidP="00FD265D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31123B" w:rsidRDefault="0031123B" w:rsidP="00FD265D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E87F45" w:rsidRDefault="00E87F45" w:rsidP="00FD265D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FD265D" w:rsidRPr="00BD07FC" w:rsidRDefault="00FD265D" w:rsidP="00FD265D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 w:rsidRPr="00BD07FC">
              <w:rPr>
                <w:rFonts w:ascii="Times New Roman" w:hAnsi="Times New Roman"/>
                <w:b/>
                <w:i w:val="0"/>
                <w:szCs w:val="16"/>
                <w:u w:val="single"/>
              </w:rPr>
              <w:t>На валютном рынке:</w:t>
            </w:r>
          </w:p>
          <w:p w:rsidR="00FD265D" w:rsidRPr="00BD07FC" w:rsidRDefault="00FD265D" w:rsidP="00FD265D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ind w:left="318" w:hanging="318"/>
              <w:rPr>
                <w:rFonts w:ascii="Times New Roman" w:hAnsi="Times New Roman"/>
                <w:szCs w:val="16"/>
              </w:rPr>
            </w:pPr>
            <w:r w:rsidRPr="00BD07FC">
              <w:rPr>
                <w:rFonts w:ascii="Times New Roman" w:hAnsi="Times New Roman"/>
                <w:szCs w:val="16"/>
              </w:rPr>
              <w:t xml:space="preserve">□ </w:t>
            </w:r>
            <w:r w:rsidRPr="00BD07FC">
              <w:rPr>
                <w:rFonts w:ascii="Times New Roman" w:hAnsi="Times New Roman"/>
                <w:b w:val="0"/>
                <w:sz w:val="16"/>
                <w:szCs w:val="16"/>
              </w:rPr>
              <w:t xml:space="preserve">– № 1 Тариф «Спекулятивный» </w:t>
            </w:r>
          </w:p>
          <w:p w:rsidR="003D142B" w:rsidRDefault="00FD265D">
            <w:pPr>
              <w:pStyle w:val="30"/>
              <w:ind w:left="318" w:hanging="318"/>
              <w:rPr>
                <w:rFonts w:ascii="Times New Roman" w:hAnsi="Times New Roman"/>
                <w:i w:val="0"/>
                <w:szCs w:val="16"/>
              </w:rPr>
            </w:pPr>
            <w:r w:rsidRPr="00BD07FC">
              <w:rPr>
                <w:rFonts w:ascii="Times New Roman" w:hAnsi="Times New Roman"/>
                <w:szCs w:val="16"/>
              </w:rPr>
              <w:t xml:space="preserve">□ </w:t>
            </w:r>
            <w:r w:rsidRPr="00BD07FC">
              <w:rPr>
                <w:rFonts w:ascii="Times New Roman" w:hAnsi="Times New Roman"/>
                <w:i w:val="0"/>
                <w:szCs w:val="16"/>
              </w:rPr>
              <w:t>– № 2 Тариф «</w:t>
            </w:r>
            <w:r w:rsidR="002519CC">
              <w:rPr>
                <w:rFonts w:ascii="Times New Roman" w:hAnsi="Times New Roman"/>
                <w:i w:val="0"/>
                <w:szCs w:val="16"/>
              </w:rPr>
              <w:t>П</w:t>
            </w:r>
            <w:r w:rsidR="002E22C4">
              <w:rPr>
                <w:rFonts w:ascii="Times New Roman" w:hAnsi="Times New Roman"/>
                <w:i w:val="0"/>
                <w:szCs w:val="16"/>
              </w:rPr>
              <w:t xml:space="preserve">ропорциональный» </w:t>
            </w:r>
          </w:p>
          <w:p w:rsidR="00FD265D" w:rsidRDefault="00FD265D" w:rsidP="00FD265D">
            <w:pPr>
              <w:pStyle w:val="30"/>
              <w:ind w:left="318" w:hanging="318"/>
              <w:rPr>
                <w:rFonts w:ascii="Times New Roman" w:hAnsi="Times New Roman"/>
                <w:i w:val="0"/>
                <w:szCs w:val="16"/>
              </w:rPr>
            </w:pPr>
          </w:p>
          <w:p w:rsidR="002C31E4" w:rsidRDefault="002C31E4" w:rsidP="00FD265D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2C31E4" w:rsidRDefault="002C31E4" w:rsidP="00FD265D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2C31E4" w:rsidRDefault="002C31E4" w:rsidP="00FD265D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2C31E4" w:rsidRDefault="002C31E4" w:rsidP="00FD265D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FD265D" w:rsidRPr="00BD07FC" w:rsidRDefault="00FD265D" w:rsidP="00FD265D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 w:rsidRPr="00BD07FC">
              <w:rPr>
                <w:rFonts w:ascii="Times New Roman" w:hAnsi="Times New Roman"/>
                <w:b/>
                <w:i w:val="0"/>
                <w:szCs w:val="16"/>
                <w:u w:val="single"/>
              </w:rPr>
              <w:t>На валютном рынке:</w:t>
            </w:r>
          </w:p>
          <w:p w:rsidR="00FD265D" w:rsidRPr="00BD07FC" w:rsidRDefault="00FD265D" w:rsidP="00FD265D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ind w:left="318" w:hanging="318"/>
              <w:rPr>
                <w:rFonts w:ascii="Times New Roman" w:hAnsi="Times New Roman"/>
                <w:szCs w:val="16"/>
              </w:rPr>
            </w:pPr>
            <w:r w:rsidRPr="00BD07FC">
              <w:rPr>
                <w:rFonts w:ascii="Times New Roman" w:hAnsi="Times New Roman"/>
                <w:szCs w:val="16"/>
              </w:rPr>
              <w:t xml:space="preserve">□ </w:t>
            </w:r>
            <w:r w:rsidRPr="00BD07FC">
              <w:rPr>
                <w:rFonts w:ascii="Times New Roman" w:hAnsi="Times New Roman"/>
                <w:b w:val="0"/>
                <w:sz w:val="16"/>
                <w:szCs w:val="16"/>
              </w:rPr>
              <w:t xml:space="preserve">– № 1 Тариф «Спекулятивный» </w:t>
            </w:r>
          </w:p>
          <w:p w:rsidR="003D142B" w:rsidRDefault="00FD265D">
            <w:pPr>
              <w:pStyle w:val="30"/>
              <w:ind w:left="318" w:hanging="318"/>
              <w:rPr>
                <w:rFonts w:ascii="Times New Roman" w:hAnsi="Times New Roman"/>
                <w:szCs w:val="16"/>
              </w:rPr>
            </w:pPr>
            <w:r w:rsidRPr="00BD07FC">
              <w:rPr>
                <w:rFonts w:ascii="Times New Roman" w:hAnsi="Times New Roman"/>
                <w:szCs w:val="16"/>
              </w:rPr>
              <w:t xml:space="preserve">□ </w:t>
            </w:r>
            <w:r w:rsidRPr="00BD07FC">
              <w:rPr>
                <w:rFonts w:ascii="Times New Roman" w:hAnsi="Times New Roman"/>
                <w:i w:val="0"/>
                <w:szCs w:val="16"/>
              </w:rPr>
              <w:t>– № 2 Тариф «</w:t>
            </w:r>
            <w:r w:rsidR="002519CC">
              <w:rPr>
                <w:rFonts w:ascii="Times New Roman" w:hAnsi="Times New Roman"/>
                <w:i w:val="0"/>
                <w:szCs w:val="16"/>
              </w:rPr>
              <w:t>П</w:t>
            </w:r>
            <w:r w:rsidRPr="00BD07FC">
              <w:rPr>
                <w:rFonts w:ascii="Times New Roman" w:hAnsi="Times New Roman"/>
                <w:i w:val="0"/>
                <w:szCs w:val="16"/>
              </w:rPr>
              <w:t xml:space="preserve">ропорциональный» </w:t>
            </w:r>
          </w:p>
          <w:p w:rsidR="00FD265D" w:rsidRDefault="00FD265D" w:rsidP="00FD265D">
            <w:pPr>
              <w:pStyle w:val="30"/>
              <w:ind w:left="318" w:hanging="318"/>
              <w:rPr>
                <w:rFonts w:ascii="Times New Roman" w:hAnsi="Times New Roman"/>
                <w:szCs w:val="16"/>
              </w:rPr>
            </w:pPr>
          </w:p>
          <w:p w:rsidR="00FD265D" w:rsidRDefault="00FD265D" w:rsidP="009E586F">
            <w:pPr>
              <w:pStyle w:val="30"/>
              <w:ind w:firstLine="426"/>
              <w:rPr>
                <w:color w:val="3366FF"/>
                <w:szCs w:val="16"/>
              </w:rPr>
            </w:pPr>
          </w:p>
        </w:tc>
      </w:tr>
    </w:tbl>
    <w:p w:rsidR="006F0F57" w:rsidRDefault="00FE2008" w:rsidP="00FE2008">
      <w:pPr>
        <w:pStyle w:val="30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Уникальный </w:t>
      </w:r>
      <w:r w:rsidR="00AF37C4">
        <w:rPr>
          <w:rFonts w:ascii="Times New Roman" w:hAnsi="Times New Roman"/>
          <w:szCs w:val="16"/>
        </w:rPr>
        <w:t xml:space="preserve">идентификационный код </w:t>
      </w:r>
      <w:proofErr w:type="gramStart"/>
      <w:r w:rsidR="00AF37C4">
        <w:rPr>
          <w:rFonts w:ascii="Times New Roman" w:hAnsi="Times New Roman"/>
          <w:szCs w:val="16"/>
        </w:rPr>
        <w:t>Клиента:</w:t>
      </w:r>
      <w:r>
        <w:rPr>
          <w:rFonts w:ascii="Times New Roman" w:hAnsi="Times New Roman"/>
          <w:szCs w:val="16"/>
        </w:rPr>
        <w:t>_</w:t>
      </w:r>
      <w:proofErr w:type="gramEnd"/>
      <w:r>
        <w:rPr>
          <w:rFonts w:ascii="Times New Roman" w:hAnsi="Times New Roman"/>
          <w:szCs w:val="16"/>
        </w:rPr>
        <w:t>________________________________________________________________________</w:t>
      </w:r>
    </w:p>
    <w:p w:rsidR="00FE2008" w:rsidRDefault="00FE2008" w:rsidP="00FE2008">
      <w:pPr>
        <w:pStyle w:val="30"/>
        <w:rPr>
          <w:rFonts w:ascii="Times New Roman" w:hAnsi="Times New Roman"/>
          <w:szCs w:val="16"/>
        </w:rPr>
      </w:pPr>
      <w:r w:rsidRPr="001C6F6E">
        <w:rPr>
          <w:rFonts w:ascii="Times New Roman" w:hAnsi="Times New Roman"/>
          <w:szCs w:val="16"/>
        </w:rPr>
        <w:t>Код Клиента в торговой системе:_______________________________________</w:t>
      </w:r>
      <w:r>
        <w:rPr>
          <w:rFonts w:ascii="Times New Roman" w:hAnsi="Times New Roman"/>
          <w:szCs w:val="16"/>
        </w:rPr>
        <w:t>_____</w:t>
      </w:r>
      <w:r w:rsidR="006F0F57">
        <w:rPr>
          <w:rFonts w:ascii="Times New Roman" w:hAnsi="Times New Roman"/>
          <w:szCs w:val="16"/>
        </w:rPr>
        <w:t>___</w:t>
      </w:r>
      <w:r>
        <w:rPr>
          <w:rFonts w:ascii="Times New Roman" w:hAnsi="Times New Roman"/>
          <w:szCs w:val="16"/>
        </w:rPr>
        <w:t>________________________________________</w:t>
      </w:r>
    </w:p>
    <w:p w:rsidR="00822CCB" w:rsidRDefault="00822CCB" w:rsidP="00FE2008">
      <w:pPr>
        <w:pStyle w:val="30"/>
        <w:rPr>
          <w:rFonts w:ascii="Times New Roman" w:hAnsi="Times New Roman"/>
          <w:szCs w:val="16"/>
        </w:rPr>
      </w:pPr>
    </w:p>
    <w:p w:rsidR="006F0F57" w:rsidRDefault="00FE2008" w:rsidP="00FE2008">
      <w:pPr>
        <w:pStyle w:val="30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Раздел регистра учета позиций Клиента на срочном рынке: _________</w:t>
      </w:r>
      <w:r w:rsidR="006F0F57">
        <w:rPr>
          <w:rFonts w:ascii="Times New Roman" w:hAnsi="Times New Roman"/>
          <w:szCs w:val="16"/>
        </w:rPr>
        <w:t>___________________</w:t>
      </w:r>
      <w:r>
        <w:rPr>
          <w:rFonts w:ascii="Times New Roman" w:hAnsi="Times New Roman"/>
          <w:szCs w:val="16"/>
        </w:rPr>
        <w:t>____________________________________</w:t>
      </w:r>
    </w:p>
    <w:p w:rsidR="00FE2008" w:rsidRDefault="00FE2008" w:rsidP="00FE2008">
      <w:pPr>
        <w:pStyle w:val="30"/>
        <w:pBdr>
          <w:bottom w:val="single" w:sz="4" w:space="1" w:color="auto"/>
        </w:pBdr>
        <w:rPr>
          <w:rFonts w:ascii="Times New Roman" w:hAnsi="Times New Roman"/>
          <w:szCs w:val="16"/>
        </w:rPr>
      </w:pPr>
    </w:p>
    <w:p w:rsidR="004503C2" w:rsidRDefault="004503C2" w:rsidP="00C37B82">
      <w:pPr>
        <w:pStyle w:val="30"/>
        <w:rPr>
          <w:rFonts w:ascii="Times New Roman" w:hAnsi="Times New Roman"/>
          <w:szCs w:val="16"/>
        </w:rPr>
      </w:pPr>
    </w:p>
    <w:p w:rsidR="00FE2008" w:rsidRPr="00D7178F" w:rsidRDefault="00FE2008" w:rsidP="00FE2008">
      <w:pPr>
        <w:pStyle w:val="30"/>
        <w:rPr>
          <w:rFonts w:ascii="Times New Roman" w:hAnsi="Times New Roman"/>
          <w:szCs w:val="16"/>
        </w:rPr>
      </w:pPr>
    </w:p>
    <w:p w:rsidR="00FE2008" w:rsidRDefault="00FE2008" w:rsidP="00FE2008">
      <w:pPr>
        <w:pStyle w:val="1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Брокер     ________________ /__________________________/</w:t>
      </w:r>
    </w:p>
    <w:p w:rsidR="00FE2008" w:rsidRDefault="00FE2008" w:rsidP="00FE200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М.П.</w:t>
      </w:r>
    </w:p>
    <w:p w:rsidR="00FE2008" w:rsidRDefault="00FE2008" w:rsidP="00FE2008">
      <w:pPr>
        <w:pStyle w:val="a4"/>
        <w:rPr>
          <w:rFonts w:ascii="Times New Roman" w:hAnsi="Times New Roman"/>
          <w:sz w:val="16"/>
          <w:szCs w:val="16"/>
        </w:rPr>
      </w:pPr>
    </w:p>
    <w:p w:rsidR="00186EDB" w:rsidRPr="00FE2008" w:rsidRDefault="00186EDB" w:rsidP="00FE2008">
      <w:pPr>
        <w:rPr>
          <w:szCs w:val="16"/>
        </w:rPr>
      </w:pPr>
    </w:p>
    <w:sectPr w:rsidR="00186EDB" w:rsidRPr="00FE2008" w:rsidSect="00592034">
      <w:headerReference w:type="default" r:id="rId6"/>
      <w:footerReference w:type="default" r:id="rId7"/>
      <w:pgSz w:w="11906" w:h="16838" w:code="9"/>
      <w:pgMar w:top="284" w:right="566" w:bottom="426" w:left="1418" w:header="286" w:footer="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62F" w:rsidRDefault="00A6562F">
      <w:r>
        <w:separator/>
      </w:r>
    </w:p>
  </w:endnote>
  <w:endnote w:type="continuationSeparator" w:id="0">
    <w:p w:rsidR="00A6562F" w:rsidRDefault="00A6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E2" w:rsidRDefault="00085AE2">
    <w:pPr>
      <w:pStyle w:val="a9"/>
      <w:pBdr>
        <w:top w:val="none" w:sz="0" w:space="0" w:color="auto"/>
      </w:pBdr>
      <w:tabs>
        <w:tab w:val="right" w:pos="9779"/>
      </w:tabs>
      <w:ind w:right="-1"/>
      <w:jc w:val="left"/>
      <w:rPr>
        <w:i w:val="0"/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62F" w:rsidRDefault="00A6562F">
      <w:r>
        <w:separator/>
      </w:r>
    </w:p>
  </w:footnote>
  <w:footnote w:type="continuationSeparator" w:id="0">
    <w:p w:rsidR="00A6562F" w:rsidRDefault="00A65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E2" w:rsidRPr="00CF58F3" w:rsidRDefault="00085AE2">
    <w:pPr>
      <w:pStyle w:val="a4"/>
      <w:pBdr>
        <w:bottom w:val="single" w:sz="4" w:space="1" w:color="auto"/>
      </w:pBdr>
      <w:jc w:val="center"/>
      <w:rPr>
        <w:b w:val="0"/>
        <w:sz w:val="16"/>
      </w:rPr>
    </w:pPr>
    <w:r>
      <w:rPr>
        <w:b w:val="0"/>
        <w:sz w:val="16"/>
      </w:rPr>
      <w:t>Публичное акционерное общество «ИНВЕСТИЦИОННАЯ КОМПАНИЯ ИК РУСС-ИНВЕСТ»</w:t>
    </w:r>
  </w:p>
  <w:p w:rsidR="00085AE2" w:rsidRDefault="00085AE2">
    <w:pPr>
      <w:pStyle w:val="a5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31"/>
    <w:rsid w:val="000355F3"/>
    <w:rsid w:val="00042C7C"/>
    <w:rsid w:val="000666E5"/>
    <w:rsid w:val="0007779B"/>
    <w:rsid w:val="00077E0D"/>
    <w:rsid w:val="000847FB"/>
    <w:rsid w:val="00085AE2"/>
    <w:rsid w:val="000D3631"/>
    <w:rsid w:val="000D7BE5"/>
    <w:rsid w:val="000E132A"/>
    <w:rsid w:val="000F686C"/>
    <w:rsid w:val="00120F2D"/>
    <w:rsid w:val="001314CD"/>
    <w:rsid w:val="0015579F"/>
    <w:rsid w:val="00166FE5"/>
    <w:rsid w:val="00186EDB"/>
    <w:rsid w:val="0019372F"/>
    <w:rsid w:val="001974AF"/>
    <w:rsid w:val="001C3490"/>
    <w:rsid w:val="001E2628"/>
    <w:rsid w:val="001E5EAE"/>
    <w:rsid w:val="001F518F"/>
    <w:rsid w:val="0021673C"/>
    <w:rsid w:val="00226CA8"/>
    <w:rsid w:val="00230121"/>
    <w:rsid w:val="00241D31"/>
    <w:rsid w:val="00243DC5"/>
    <w:rsid w:val="002519CC"/>
    <w:rsid w:val="0025787A"/>
    <w:rsid w:val="00274E10"/>
    <w:rsid w:val="00275DE6"/>
    <w:rsid w:val="00296902"/>
    <w:rsid w:val="00297ED9"/>
    <w:rsid w:val="002A1060"/>
    <w:rsid w:val="002C31E4"/>
    <w:rsid w:val="002C348A"/>
    <w:rsid w:val="002E0C38"/>
    <w:rsid w:val="002E22C4"/>
    <w:rsid w:val="002E4C88"/>
    <w:rsid w:val="002F1B06"/>
    <w:rsid w:val="002F61E4"/>
    <w:rsid w:val="0030043A"/>
    <w:rsid w:val="00302E2C"/>
    <w:rsid w:val="003038A3"/>
    <w:rsid w:val="0031123B"/>
    <w:rsid w:val="00334214"/>
    <w:rsid w:val="00347DE1"/>
    <w:rsid w:val="00395CDB"/>
    <w:rsid w:val="003A5F8C"/>
    <w:rsid w:val="003B235E"/>
    <w:rsid w:val="003B396B"/>
    <w:rsid w:val="003D142B"/>
    <w:rsid w:val="003D41C2"/>
    <w:rsid w:val="003D5BDB"/>
    <w:rsid w:val="003D7230"/>
    <w:rsid w:val="003D7D12"/>
    <w:rsid w:val="003E35E4"/>
    <w:rsid w:val="003E3E0D"/>
    <w:rsid w:val="004007F0"/>
    <w:rsid w:val="004017F3"/>
    <w:rsid w:val="004047B8"/>
    <w:rsid w:val="00413296"/>
    <w:rsid w:val="004155B2"/>
    <w:rsid w:val="004208B6"/>
    <w:rsid w:val="00435FD7"/>
    <w:rsid w:val="004503C2"/>
    <w:rsid w:val="00480E82"/>
    <w:rsid w:val="004859EB"/>
    <w:rsid w:val="004922E3"/>
    <w:rsid w:val="00496E71"/>
    <w:rsid w:val="004B1F75"/>
    <w:rsid w:val="004E45DD"/>
    <w:rsid w:val="004E5C81"/>
    <w:rsid w:val="00506B13"/>
    <w:rsid w:val="005221C3"/>
    <w:rsid w:val="00524DE9"/>
    <w:rsid w:val="0052717F"/>
    <w:rsid w:val="0054627A"/>
    <w:rsid w:val="0059052D"/>
    <w:rsid w:val="00592034"/>
    <w:rsid w:val="005A5D7E"/>
    <w:rsid w:val="005A6C50"/>
    <w:rsid w:val="005B536C"/>
    <w:rsid w:val="005D6278"/>
    <w:rsid w:val="005F3320"/>
    <w:rsid w:val="005F343A"/>
    <w:rsid w:val="0062696B"/>
    <w:rsid w:val="006326B7"/>
    <w:rsid w:val="00642767"/>
    <w:rsid w:val="00643FA1"/>
    <w:rsid w:val="0064757D"/>
    <w:rsid w:val="00651062"/>
    <w:rsid w:val="006628E8"/>
    <w:rsid w:val="00686A23"/>
    <w:rsid w:val="00692EB5"/>
    <w:rsid w:val="006A7286"/>
    <w:rsid w:val="006B26D5"/>
    <w:rsid w:val="006B5A33"/>
    <w:rsid w:val="006B7D03"/>
    <w:rsid w:val="006C7854"/>
    <w:rsid w:val="006D48D2"/>
    <w:rsid w:val="006F0F57"/>
    <w:rsid w:val="006F3EB4"/>
    <w:rsid w:val="007264BB"/>
    <w:rsid w:val="00726BDB"/>
    <w:rsid w:val="00726E5B"/>
    <w:rsid w:val="00733662"/>
    <w:rsid w:val="0075104E"/>
    <w:rsid w:val="00756151"/>
    <w:rsid w:val="00765E64"/>
    <w:rsid w:val="0077379F"/>
    <w:rsid w:val="00781BBC"/>
    <w:rsid w:val="007822C7"/>
    <w:rsid w:val="00793C6B"/>
    <w:rsid w:val="00794EE7"/>
    <w:rsid w:val="007D4343"/>
    <w:rsid w:val="007D59B2"/>
    <w:rsid w:val="007E2652"/>
    <w:rsid w:val="007F0A13"/>
    <w:rsid w:val="007F2912"/>
    <w:rsid w:val="007F5FAF"/>
    <w:rsid w:val="00816492"/>
    <w:rsid w:val="00822CCB"/>
    <w:rsid w:val="00834F95"/>
    <w:rsid w:val="0085131A"/>
    <w:rsid w:val="00851561"/>
    <w:rsid w:val="00852312"/>
    <w:rsid w:val="00893734"/>
    <w:rsid w:val="008955DD"/>
    <w:rsid w:val="008A0018"/>
    <w:rsid w:val="008C7DE5"/>
    <w:rsid w:val="008D31FC"/>
    <w:rsid w:val="008D5B34"/>
    <w:rsid w:val="009069D5"/>
    <w:rsid w:val="009500A6"/>
    <w:rsid w:val="0096745B"/>
    <w:rsid w:val="00994FA0"/>
    <w:rsid w:val="009A17D0"/>
    <w:rsid w:val="009D34BA"/>
    <w:rsid w:val="009D4D5D"/>
    <w:rsid w:val="009D7054"/>
    <w:rsid w:val="009E586B"/>
    <w:rsid w:val="009E586F"/>
    <w:rsid w:val="009F18A5"/>
    <w:rsid w:val="00A06A78"/>
    <w:rsid w:val="00A15436"/>
    <w:rsid w:val="00A25023"/>
    <w:rsid w:val="00A41B22"/>
    <w:rsid w:val="00A44A2D"/>
    <w:rsid w:val="00A579B7"/>
    <w:rsid w:val="00A608B3"/>
    <w:rsid w:val="00A6562F"/>
    <w:rsid w:val="00A65B9E"/>
    <w:rsid w:val="00A82439"/>
    <w:rsid w:val="00A8791A"/>
    <w:rsid w:val="00AB41DC"/>
    <w:rsid w:val="00AC0F8A"/>
    <w:rsid w:val="00AC31F9"/>
    <w:rsid w:val="00AC37C0"/>
    <w:rsid w:val="00AC553D"/>
    <w:rsid w:val="00AD16E7"/>
    <w:rsid w:val="00AE14DD"/>
    <w:rsid w:val="00AF37C4"/>
    <w:rsid w:val="00B060FD"/>
    <w:rsid w:val="00B15212"/>
    <w:rsid w:val="00B21A52"/>
    <w:rsid w:val="00B24984"/>
    <w:rsid w:val="00B41575"/>
    <w:rsid w:val="00B418E5"/>
    <w:rsid w:val="00B44A51"/>
    <w:rsid w:val="00B61725"/>
    <w:rsid w:val="00B62E28"/>
    <w:rsid w:val="00B637E7"/>
    <w:rsid w:val="00B76115"/>
    <w:rsid w:val="00B8391B"/>
    <w:rsid w:val="00BA1EC6"/>
    <w:rsid w:val="00BC3EF6"/>
    <w:rsid w:val="00BD07FC"/>
    <w:rsid w:val="00BE23DC"/>
    <w:rsid w:val="00BF43A0"/>
    <w:rsid w:val="00C03710"/>
    <w:rsid w:val="00C37B82"/>
    <w:rsid w:val="00C42FF9"/>
    <w:rsid w:val="00C44989"/>
    <w:rsid w:val="00C70B74"/>
    <w:rsid w:val="00C8108B"/>
    <w:rsid w:val="00C817E8"/>
    <w:rsid w:val="00C864EB"/>
    <w:rsid w:val="00C91C29"/>
    <w:rsid w:val="00C94CC5"/>
    <w:rsid w:val="00CA5325"/>
    <w:rsid w:val="00CD6FCF"/>
    <w:rsid w:val="00CF58F3"/>
    <w:rsid w:val="00D01BFE"/>
    <w:rsid w:val="00D23FBA"/>
    <w:rsid w:val="00D43E20"/>
    <w:rsid w:val="00D63750"/>
    <w:rsid w:val="00D7178F"/>
    <w:rsid w:val="00D86282"/>
    <w:rsid w:val="00D9105F"/>
    <w:rsid w:val="00D96E71"/>
    <w:rsid w:val="00DA69AD"/>
    <w:rsid w:val="00DB2196"/>
    <w:rsid w:val="00DB36B5"/>
    <w:rsid w:val="00DD331D"/>
    <w:rsid w:val="00DE48F2"/>
    <w:rsid w:val="00E12D35"/>
    <w:rsid w:val="00E3152C"/>
    <w:rsid w:val="00E31D83"/>
    <w:rsid w:val="00E345A2"/>
    <w:rsid w:val="00E46A35"/>
    <w:rsid w:val="00E718FE"/>
    <w:rsid w:val="00E87F45"/>
    <w:rsid w:val="00E90917"/>
    <w:rsid w:val="00E94C5D"/>
    <w:rsid w:val="00EA670B"/>
    <w:rsid w:val="00EB33A1"/>
    <w:rsid w:val="00EB7B9C"/>
    <w:rsid w:val="00ED0679"/>
    <w:rsid w:val="00EE17B5"/>
    <w:rsid w:val="00EF1DF8"/>
    <w:rsid w:val="00EF2302"/>
    <w:rsid w:val="00F159A8"/>
    <w:rsid w:val="00F21627"/>
    <w:rsid w:val="00F3363D"/>
    <w:rsid w:val="00F37011"/>
    <w:rsid w:val="00F37359"/>
    <w:rsid w:val="00F56E44"/>
    <w:rsid w:val="00F6067E"/>
    <w:rsid w:val="00F617DE"/>
    <w:rsid w:val="00F63D0A"/>
    <w:rsid w:val="00F666C6"/>
    <w:rsid w:val="00FA7FFB"/>
    <w:rsid w:val="00FC673A"/>
    <w:rsid w:val="00FD05B1"/>
    <w:rsid w:val="00FD265D"/>
    <w:rsid w:val="00FE0178"/>
    <w:rsid w:val="00FE1C71"/>
    <w:rsid w:val="00FE2008"/>
    <w:rsid w:val="00FE4BD4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A9A97678-D853-4DB9-BBFB-4F5E67BB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82"/>
  </w:style>
  <w:style w:type="paragraph" w:styleId="1">
    <w:name w:val="heading 1"/>
    <w:basedOn w:val="a"/>
    <w:next w:val="a"/>
    <w:qFormat/>
    <w:rsid w:val="00480E82"/>
    <w:pPr>
      <w:keepNext/>
      <w:keepLines/>
      <w:shd w:val="clear" w:color="FFFF00" w:fill="auto"/>
      <w:suppressAutoHyphens/>
      <w:spacing w:before="120"/>
      <w:outlineLvl w:val="0"/>
    </w:pPr>
    <w:rPr>
      <w:rFonts w:ascii="Arial" w:hAnsi="Arial"/>
      <w:i/>
      <w:sz w:val="18"/>
    </w:rPr>
  </w:style>
  <w:style w:type="paragraph" w:styleId="2">
    <w:name w:val="heading 2"/>
    <w:basedOn w:val="a"/>
    <w:next w:val="a"/>
    <w:qFormat/>
    <w:rsid w:val="00480E82"/>
    <w:pPr>
      <w:keepNext/>
      <w:tabs>
        <w:tab w:val="left" w:pos="0"/>
      </w:tabs>
      <w:ind w:left="3600" w:hanging="3600"/>
      <w:outlineLvl w:val="1"/>
    </w:pPr>
    <w:rPr>
      <w:rFonts w:ascii="Arial" w:hAnsi="Arial"/>
      <w:i/>
      <w:sz w:val="14"/>
    </w:rPr>
  </w:style>
  <w:style w:type="paragraph" w:styleId="3">
    <w:name w:val="heading 3"/>
    <w:basedOn w:val="a"/>
    <w:next w:val="a"/>
    <w:qFormat/>
    <w:rsid w:val="00480E82"/>
    <w:pPr>
      <w:keepNext/>
      <w:jc w:val="center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qFormat/>
    <w:rsid w:val="00480E82"/>
    <w:pPr>
      <w:keepNext/>
      <w:ind w:firstLine="567"/>
      <w:jc w:val="both"/>
      <w:outlineLvl w:val="3"/>
    </w:pPr>
    <w:rPr>
      <w:rFonts w:ascii="Arial" w:hAnsi="Arial"/>
      <w:i/>
    </w:rPr>
  </w:style>
  <w:style w:type="paragraph" w:styleId="5">
    <w:name w:val="heading 5"/>
    <w:basedOn w:val="a"/>
    <w:next w:val="a"/>
    <w:link w:val="50"/>
    <w:qFormat/>
    <w:rsid w:val="00480E82"/>
    <w:pPr>
      <w:keepNext/>
      <w:pBdr>
        <w:bottom w:val="dotted" w:sz="8" w:space="1" w:color="auto"/>
      </w:pBdr>
      <w:outlineLvl w:val="4"/>
    </w:pPr>
    <w:rPr>
      <w:rFonts w:ascii="Arial" w:hAnsi="Arial"/>
      <w:b/>
      <w:sz w:val="15"/>
    </w:rPr>
  </w:style>
  <w:style w:type="paragraph" w:styleId="6">
    <w:name w:val="heading 6"/>
    <w:basedOn w:val="a"/>
    <w:next w:val="a"/>
    <w:qFormat/>
    <w:rsid w:val="00480E82"/>
    <w:pPr>
      <w:keepNext/>
      <w:outlineLvl w:val="5"/>
    </w:pPr>
    <w:rPr>
      <w:rFonts w:ascii="Arial" w:hAnsi="Arial"/>
      <w:b/>
      <w:sz w:val="15"/>
    </w:rPr>
  </w:style>
  <w:style w:type="paragraph" w:styleId="8">
    <w:name w:val="heading 8"/>
    <w:basedOn w:val="a"/>
    <w:next w:val="a"/>
    <w:qFormat/>
    <w:rsid w:val="00480E82"/>
    <w:pPr>
      <w:keepNext/>
      <w:pBdr>
        <w:top w:val="double" w:sz="4" w:space="1" w:color="auto"/>
      </w:pBdr>
      <w:outlineLvl w:val="7"/>
    </w:pPr>
    <w:rPr>
      <w:rFonts w:ascii="Arial" w:hAnsi="Arial"/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80E82"/>
    <w:pPr>
      <w:jc w:val="center"/>
    </w:pPr>
    <w:rPr>
      <w:rFonts w:ascii="Garamond" w:hAnsi="Garamond"/>
      <w:b/>
      <w:i/>
      <w:sz w:val="32"/>
    </w:rPr>
  </w:style>
  <w:style w:type="paragraph" w:styleId="30">
    <w:name w:val="Body Text 3"/>
    <w:basedOn w:val="a"/>
    <w:link w:val="31"/>
    <w:uiPriority w:val="99"/>
    <w:rsid w:val="00480E82"/>
    <w:rPr>
      <w:rFonts w:ascii="Arial" w:hAnsi="Arial"/>
      <w:i/>
      <w:sz w:val="16"/>
    </w:rPr>
  </w:style>
  <w:style w:type="paragraph" w:styleId="a4">
    <w:name w:val="Body Text"/>
    <w:basedOn w:val="a"/>
    <w:rsid w:val="00480E82"/>
    <w:pPr>
      <w:jc w:val="both"/>
    </w:pPr>
    <w:rPr>
      <w:rFonts w:ascii="Arial" w:hAnsi="Arial"/>
      <w:b/>
      <w:i/>
      <w:sz w:val="18"/>
    </w:rPr>
  </w:style>
  <w:style w:type="paragraph" w:styleId="a5">
    <w:name w:val="header"/>
    <w:basedOn w:val="a"/>
    <w:rsid w:val="00480E82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paragraph" w:styleId="a6">
    <w:name w:val="footer"/>
    <w:basedOn w:val="a"/>
    <w:rsid w:val="00480E82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character" w:styleId="a7">
    <w:name w:val="annotation reference"/>
    <w:semiHidden/>
    <w:rsid w:val="00480E82"/>
    <w:rPr>
      <w:sz w:val="16"/>
      <w:szCs w:val="16"/>
    </w:rPr>
  </w:style>
  <w:style w:type="paragraph" w:styleId="20">
    <w:name w:val="Body Text Indent 2"/>
    <w:basedOn w:val="a"/>
    <w:rsid w:val="00480E82"/>
    <w:pPr>
      <w:spacing w:before="120"/>
      <w:ind w:firstLine="567"/>
      <w:jc w:val="both"/>
    </w:pPr>
    <w:rPr>
      <w:rFonts w:ascii="Arial" w:hAnsi="Arial"/>
      <w:b/>
      <w:i/>
    </w:rPr>
  </w:style>
  <w:style w:type="character" w:styleId="a8">
    <w:name w:val="page number"/>
    <w:basedOn w:val="a0"/>
    <w:rsid w:val="00480E82"/>
  </w:style>
  <w:style w:type="paragraph" w:styleId="a9">
    <w:name w:val="caption"/>
    <w:basedOn w:val="a"/>
    <w:next w:val="a"/>
    <w:qFormat/>
    <w:rsid w:val="00480E82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character" w:styleId="aa">
    <w:name w:val="Hyperlink"/>
    <w:rsid w:val="00480E82"/>
    <w:rPr>
      <w:color w:val="0000FF"/>
      <w:u w:val="single"/>
    </w:rPr>
  </w:style>
  <w:style w:type="paragraph" w:styleId="ab">
    <w:name w:val="footnote text"/>
    <w:basedOn w:val="a"/>
    <w:semiHidden/>
    <w:rsid w:val="00480E82"/>
  </w:style>
  <w:style w:type="character" w:styleId="ac">
    <w:name w:val="footnote reference"/>
    <w:semiHidden/>
    <w:rsid w:val="00480E82"/>
    <w:rPr>
      <w:vertAlign w:val="superscript"/>
    </w:rPr>
  </w:style>
  <w:style w:type="paragraph" w:styleId="21">
    <w:name w:val="Body Text 2"/>
    <w:basedOn w:val="a"/>
    <w:rsid w:val="00480E82"/>
    <w:pPr>
      <w:spacing w:after="120" w:line="480" w:lineRule="auto"/>
    </w:pPr>
  </w:style>
  <w:style w:type="paragraph" w:styleId="ad">
    <w:name w:val="Balloon Text"/>
    <w:basedOn w:val="a"/>
    <w:semiHidden/>
    <w:rsid w:val="00480E82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241D31"/>
    <w:pPr>
      <w:spacing w:before="100" w:beforeAutospacing="1" w:after="100" w:afterAutospacing="1"/>
    </w:pPr>
    <w:rPr>
      <w:sz w:val="17"/>
      <w:szCs w:val="17"/>
    </w:rPr>
  </w:style>
  <w:style w:type="character" w:customStyle="1" w:styleId="31">
    <w:name w:val="Основной текст 3 Знак"/>
    <w:link w:val="30"/>
    <w:uiPriority w:val="99"/>
    <w:rsid w:val="007264BB"/>
    <w:rPr>
      <w:rFonts w:ascii="Arial" w:hAnsi="Arial"/>
      <w:i/>
      <w:sz w:val="16"/>
    </w:rPr>
  </w:style>
  <w:style w:type="table" w:styleId="af">
    <w:name w:val="Table Grid"/>
    <w:basedOn w:val="a1"/>
    <w:rsid w:val="00FE4B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rsid w:val="00A608B3"/>
    <w:rPr>
      <w:rFonts w:ascii="Arial" w:hAnsi="Arial"/>
      <w:b/>
      <w:sz w:val="15"/>
    </w:rPr>
  </w:style>
  <w:style w:type="paragraph" w:styleId="af0">
    <w:name w:val="annotation text"/>
    <w:basedOn w:val="a"/>
    <w:link w:val="af1"/>
    <w:rsid w:val="00B15212"/>
  </w:style>
  <w:style w:type="character" w:customStyle="1" w:styleId="af1">
    <w:name w:val="Текст примечания Знак"/>
    <w:basedOn w:val="a0"/>
    <w:link w:val="af0"/>
    <w:rsid w:val="00B15212"/>
  </w:style>
  <w:style w:type="paragraph" w:styleId="af2">
    <w:name w:val="annotation subject"/>
    <w:basedOn w:val="af0"/>
    <w:next w:val="af0"/>
    <w:link w:val="af3"/>
    <w:rsid w:val="00B15212"/>
    <w:rPr>
      <w:b/>
      <w:bCs/>
    </w:rPr>
  </w:style>
  <w:style w:type="character" w:customStyle="1" w:styleId="af3">
    <w:name w:val="Тема примечания Знак"/>
    <w:link w:val="af2"/>
    <w:rsid w:val="00B15212"/>
    <w:rPr>
      <w:b/>
      <w:bCs/>
    </w:rPr>
  </w:style>
  <w:style w:type="paragraph" w:styleId="af4">
    <w:name w:val="Revision"/>
    <w:hidden/>
    <w:uiPriority w:val="99"/>
    <w:semiHidden/>
    <w:rsid w:val="00B15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4362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zerich</Company>
  <LinksUpToDate>false</LinksUpToDate>
  <CharactersWithSpaces>4884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1020</dc:creator>
  <cp:keywords/>
  <dc:description/>
  <cp:lastModifiedBy>Grodnikova Oksana</cp:lastModifiedBy>
  <cp:revision>6</cp:revision>
  <cp:lastPrinted>2015-03-12T11:21:00Z</cp:lastPrinted>
  <dcterms:created xsi:type="dcterms:W3CDTF">2024-01-15T11:10:00Z</dcterms:created>
  <dcterms:modified xsi:type="dcterms:W3CDTF">2025-04-01T10:10:00Z</dcterms:modified>
</cp:coreProperties>
</file>