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10" w:rsidRDefault="0045647E" w:rsidP="00691E10">
      <w:pPr>
        <w:pStyle w:val="a4"/>
        <w:tabs>
          <w:tab w:val="left" w:pos="714"/>
        </w:tabs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№1а</w:t>
      </w:r>
    </w:p>
    <w:p w:rsidR="00EE07B6" w:rsidRDefault="0045647E" w:rsidP="002A6257">
      <w:pPr>
        <w:pStyle w:val="3"/>
        <w:ind w:left="6379"/>
        <w:jc w:val="left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4E3CF9">
        <w:rPr>
          <w:rFonts w:ascii="Times New Roman" w:hAnsi="Times New Roman"/>
          <w:i w:val="0"/>
          <w:sz w:val="16"/>
          <w:szCs w:val="16"/>
        </w:rPr>
        <w:t xml:space="preserve">ПАО </w:t>
      </w:r>
      <w:r>
        <w:rPr>
          <w:rFonts w:ascii="Times New Roman" w:hAnsi="Times New Roman"/>
          <w:i w:val="0"/>
          <w:sz w:val="16"/>
          <w:szCs w:val="16"/>
        </w:rPr>
        <w:t>«ИК РУСС-ИНВЕСТ»</w:t>
      </w:r>
      <w:r w:rsidR="002A6257">
        <w:rPr>
          <w:rFonts w:ascii="Times New Roman" w:hAnsi="Times New Roman"/>
          <w:i w:val="0"/>
          <w:sz w:val="16"/>
          <w:szCs w:val="16"/>
        </w:rPr>
        <w:t xml:space="preserve"> </w:t>
      </w:r>
      <w:r>
        <w:rPr>
          <w:rFonts w:ascii="Times New Roman" w:hAnsi="Times New Roman"/>
          <w:i w:val="0"/>
          <w:sz w:val="16"/>
          <w:szCs w:val="16"/>
        </w:rPr>
        <w:t>брокерских услуг</w:t>
      </w:r>
      <w:r w:rsidR="00673DE5">
        <w:rPr>
          <w:rFonts w:ascii="Times New Roman" w:hAnsi="Times New Roman"/>
          <w:i w:val="0"/>
          <w:sz w:val="16"/>
          <w:szCs w:val="16"/>
        </w:rPr>
        <w:t xml:space="preserve"> на рынке ценных бумаг и срочном рынке</w:t>
      </w:r>
    </w:p>
    <w:p w:rsidR="0045647E" w:rsidRPr="00B925A6" w:rsidRDefault="0045647E" w:rsidP="0045647E">
      <w:pPr>
        <w:pStyle w:val="3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>Заявление</w:t>
      </w:r>
    </w:p>
    <w:p w:rsidR="0045647E" w:rsidRPr="00B925A6" w:rsidRDefault="0045647E" w:rsidP="0045647E">
      <w:pPr>
        <w:pStyle w:val="a3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 xml:space="preserve">о присоединении </w:t>
      </w:r>
    </w:p>
    <w:p w:rsidR="0045647E" w:rsidRPr="00B925A6" w:rsidRDefault="0045647E" w:rsidP="0045647E">
      <w:pPr>
        <w:pStyle w:val="a3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>(для физических лиц)</w:t>
      </w:r>
    </w:p>
    <w:p w:rsidR="0045647E" w:rsidRPr="00B925A6" w:rsidRDefault="0045647E" w:rsidP="0045647E">
      <w:pPr>
        <w:pStyle w:val="6"/>
        <w:rPr>
          <w:rFonts w:ascii="Times New Roman" w:hAnsi="Times New Roman"/>
          <w:sz w:val="16"/>
          <w:szCs w:val="16"/>
          <w:u w:val="single"/>
        </w:rPr>
      </w:pPr>
      <w:r w:rsidRPr="00B925A6"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45647E" w:rsidRPr="00B925A6" w:rsidRDefault="0045647E" w:rsidP="0045647E">
      <w:pPr>
        <w:rPr>
          <w:sz w:val="16"/>
          <w:szCs w:val="16"/>
        </w:rPr>
      </w:pPr>
      <w:r w:rsidRPr="00B925A6">
        <w:rPr>
          <w:sz w:val="16"/>
          <w:szCs w:val="16"/>
        </w:rPr>
        <w:t>Ф.И.О. ____________________________________________________________________________________________________________________</w:t>
      </w:r>
    </w:p>
    <w:p w:rsidR="0045647E" w:rsidRPr="00B925A6" w:rsidRDefault="0045647E" w:rsidP="0045647E">
      <w:pPr>
        <w:rPr>
          <w:sz w:val="16"/>
          <w:szCs w:val="16"/>
        </w:rPr>
      </w:pPr>
      <w:r w:rsidRPr="00B925A6">
        <w:rPr>
          <w:sz w:val="16"/>
          <w:szCs w:val="16"/>
        </w:rPr>
        <w:t>Дата рождения __________________________Место рождения_____________________________________________________________________</w:t>
      </w:r>
    </w:p>
    <w:p w:rsidR="0045647E" w:rsidRPr="00B925A6" w:rsidRDefault="0045647E" w:rsidP="0045647E">
      <w:pPr>
        <w:rPr>
          <w:sz w:val="16"/>
          <w:szCs w:val="16"/>
        </w:rPr>
      </w:pPr>
      <w:r w:rsidRPr="00B925A6">
        <w:rPr>
          <w:sz w:val="16"/>
          <w:szCs w:val="16"/>
        </w:rPr>
        <w:t>Гражданство _______________________________________________________________________________________________________________</w:t>
      </w:r>
    </w:p>
    <w:p w:rsidR="0045647E" w:rsidRPr="00B925A6" w:rsidRDefault="0045647E" w:rsidP="0045647E">
      <w:pPr>
        <w:rPr>
          <w:sz w:val="16"/>
          <w:szCs w:val="16"/>
        </w:rPr>
      </w:pPr>
      <w:r w:rsidRPr="00B925A6">
        <w:rPr>
          <w:sz w:val="16"/>
          <w:szCs w:val="16"/>
        </w:rPr>
        <w:t>Документ, удостоверяющий личность: _________________________________________________________________________________________</w:t>
      </w:r>
    </w:p>
    <w:p w:rsidR="0045647E" w:rsidRPr="00B925A6" w:rsidRDefault="0045647E" w:rsidP="0045647E">
      <w:pPr>
        <w:ind w:left="2160" w:firstLine="720"/>
        <w:rPr>
          <w:sz w:val="16"/>
          <w:szCs w:val="16"/>
        </w:rPr>
      </w:pPr>
      <w:r w:rsidRPr="00B925A6">
        <w:rPr>
          <w:sz w:val="16"/>
          <w:szCs w:val="16"/>
        </w:rPr>
        <w:t>(Наименование документа, номер, кем и когда выдан, код подразделения, если имеется)</w:t>
      </w:r>
    </w:p>
    <w:p w:rsidR="0045647E" w:rsidRPr="00B925A6" w:rsidRDefault="0045647E" w:rsidP="0045647E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Адрес регистрации: _________________________________________</w:t>
      </w:r>
      <w:r w:rsidR="00863A5B">
        <w:rPr>
          <w:rFonts w:ascii="Times New Roman" w:hAnsi="Times New Roman"/>
          <w:b w:val="0"/>
          <w:i w:val="0"/>
          <w:sz w:val="16"/>
          <w:szCs w:val="16"/>
        </w:rPr>
        <w:t>__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______________________________________________________________</w:t>
      </w:r>
    </w:p>
    <w:p w:rsidR="0045647E" w:rsidRPr="00B925A6" w:rsidRDefault="0045647E" w:rsidP="0045647E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Данные о регистрации в качестве </w:t>
      </w:r>
      <w:r w:rsidR="007D6BBB" w:rsidRPr="00B925A6">
        <w:rPr>
          <w:rFonts w:ascii="Times New Roman" w:hAnsi="Times New Roman"/>
          <w:b w:val="0"/>
          <w:i w:val="0"/>
          <w:sz w:val="16"/>
          <w:szCs w:val="16"/>
        </w:rPr>
        <w:t>инд. предпринимателя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: ________________</w:t>
      </w:r>
      <w:r w:rsidR="00863A5B">
        <w:rPr>
          <w:rFonts w:ascii="Times New Roman" w:hAnsi="Times New Roman"/>
          <w:b w:val="0"/>
          <w:i w:val="0"/>
          <w:sz w:val="16"/>
          <w:szCs w:val="16"/>
        </w:rPr>
        <w:t>_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________________________________________________________</w:t>
      </w:r>
    </w:p>
    <w:p w:rsidR="005B5155" w:rsidRPr="00B925A6" w:rsidRDefault="005B5155" w:rsidP="0045647E">
      <w:pPr>
        <w:pStyle w:val="a4"/>
        <w:rPr>
          <w:rFonts w:ascii="Times New Roman" w:hAnsi="Times New Roman"/>
          <w:b w:val="0"/>
          <w:bCs/>
          <w:i w:val="0"/>
          <w:sz w:val="16"/>
          <w:szCs w:val="16"/>
        </w:rPr>
      </w:pPr>
    </w:p>
    <w:p w:rsidR="00CB5DE9" w:rsidRPr="00B925A6" w:rsidRDefault="005C1996" w:rsidP="0045647E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Настоящим Заявлением Клиент в соответств</w:t>
      </w:r>
      <w:r w:rsidR="00941BA6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ии со статьей 428 Гражданского </w:t>
      </w:r>
      <w:r w:rsidR="005B5155" w:rsidRPr="00B925A6">
        <w:rPr>
          <w:rFonts w:ascii="Times New Roman" w:hAnsi="Times New Roman"/>
          <w:b w:val="0"/>
          <w:bCs/>
          <w:i w:val="0"/>
          <w:sz w:val="16"/>
          <w:szCs w:val="16"/>
        </w:rPr>
        <w:t>К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одекса Р</w:t>
      </w:r>
      <w:r w:rsidR="005B5155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оссийской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Ф</w:t>
      </w:r>
      <w:r w:rsidR="005B5155" w:rsidRPr="00B925A6">
        <w:rPr>
          <w:rFonts w:ascii="Times New Roman" w:hAnsi="Times New Roman"/>
          <w:b w:val="0"/>
          <w:bCs/>
          <w:i w:val="0"/>
          <w:sz w:val="16"/>
          <w:szCs w:val="16"/>
        </w:rPr>
        <w:t>едерации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полностью и безоговорочно присоединяется к условиям и акцептует:</w:t>
      </w:r>
    </w:p>
    <w:p w:rsidR="00CB5DE9" w:rsidRPr="00B925A6" w:rsidRDefault="00CB5DE9" w:rsidP="0045647E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</w:p>
    <w:bookmarkStart w:id="0" w:name="Флажок1"/>
    <w:p w:rsidR="00CB5DE9" w:rsidRDefault="00CD1069" w:rsidP="0045647E">
      <w:pPr>
        <w:pStyle w:val="a4"/>
        <w:rPr>
          <w:rFonts w:ascii="Times New Roman" w:hAnsi="Times New Roman"/>
          <w:b w:val="0"/>
          <w:bCs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="005C1996" w:rsidRPr="00B925A6">
        <w:rPr>
          <w:rFonts w:ascii="Times New Roman" w:hAnsi="Times New Roman"/>
          <w:b w:val="0"/>
          <w:bCs/>
          <w:i w:val="0"/>
          <w:sz w:val="16"/>
          <w:szCs w:val="16"/>
        </w:rPr>
        <w:instrText xml:space="preserve"> FORMCHECKBOX </w:instrText>
      </w:r>
      <w:r w:rsidR="00F33F69">
        <w:rPr>
          <w:rFonts w:ascii="Times New Roman" w:hAnsi="Times New Roman"/>
          <w:b w:val="0"/>
          <w:bCs/>
          <w:i w:val="0"/>
          <w:sz w:val="16"/>
          <w:szCs w:val="16"/>
        </w:rPr>
      </w:r>
      <w:r w:rsidR="00F33F69">
        <w:rPr>
          <w:rFonts w:ascii="Times New Roman" w:hAnsi="Times New Roman"/>
          <w:b w:val="0"/>
          <w:bCs/>
          <w:i w:val="0"/>
          <w:sz w:val="16"/>
          <w:szCs w:val="16"/>
        </w:rPr>
        <w:fldChar w:fldCharType="separate"/>
      </w:r>
      <w:r w:rsidRPr="00B925A6">
        <w:rPr>
          <w:rFonts w:ascii="Times New Roman" w:hAnsi="Times New Roman"/>
          <w:b w:val="0"/>
          <w:bCs/>
          <w:i w:val="0"/>
          <w:sz w:val="16"/>
          <w:szCs w:val="16"/>
        </w:rPr>
        <w:fldChar w:fldCharType="end"/>
      </w:r>
      <w:bookmarkEnd w:id="0"/>
      <w:r w:rsidR="005C1996" w:rsidRPr="00B925A6">
        <w:rPr>
          <w:rFonts w:ascii="Times New Roman" w:hAnsi="Times New Roman"/>
          <w:b w:val="0"/>
          <w:bCs/>
          <w:i w:val="0"/>
          <w:sz w:val="16"/>
          <w:szCs w:val="16"/>
        </w:rPr>
        <w:t> </w:t>
      </w:r>
      <w:r w:rsidR="00BC4B33" w:rsidRPr="004A59A0">
        <w:rPr>
          <w:rFonts w:ascii="Times New Roman" w:hAnsi="Times New Roman"/>
          <w:bCs/>
          <w:i w:val="0"/>
          <w:sz w:val="16"/>
          <w:szCs w:val="16"/>
        </w:rPr>
        <w:t>Соглашение об обслуживании на рынке ценных бумаг и срочном рынке</w:t>
      </w:r>
      <w:r w:rsidR="00BC4B33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 (далее </w:t>
      </w:r>
      <w:r w:rsidR="00A1334D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также - </w:t>
      </w:r>
      <w:r w:rsidR="00BC4B33" w:rsidRPr="00B925A6">
        <w:rPr>
          <w:rFonts w:ascii="Times New Roman" w:hAnsi="Times New Roman"/>
          <w:b w:val="0"/>
          <w:bCs/>
          <w:i w:val="0"/>
          <w:sz w:val="16"/>
          <w:szCs w:val="16"/>
        </w:rPr>
        <w:t>Соглашение)</w:t>
      </w:r>
      <w:r w:rsidR="00CB5DE9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, а также Регламент оказания </w:t>
      </w:r>
      <w:r w:rsidR="004E3CF9" w:rsidRPr="00B925A6">
        <w:rPr>
          <w:rFonts w:ascii="Times New Roman" w:hAnsi="Times New Roman"/>
          <w:b w:val="0"/>
          <w:bCs/>
          <w:i w:val="0"/>
          <w:sz w:val="16"/>
          <w:szCs w:val="16"/>
        </w:rPr>
        <w:t>ПАО</w:t>
      </w:r>
      <w:r w:rsidR="00CB5DE9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 «ИК РУСС-ИНВЕСТ» брокерских услуг на рынке ценных бумаг и срочном рынке (далее </w:t>
      </w:r>
      <w:r w:rsidR="00A1334D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- </w:t>
      </w:r>
      <w:r w:rsidR="00CB5DE9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Регламент), </w:t>
      </w:r>
      <w:r w:rsidR="00517C6A" w:rsidRPr="00517C6A">
        <w:rPr>
          <w:rFonts w:ascii="Times New Roman" w:hAnsi="Times New Roman"/>
          <w:b w:val="0"/>
          <w:bCs/>
          <w:i w:val="0"/>
          <w:sz w:val="16"/>
          <w:szCs w:val="16"/>
        </w:rPr>
        <w:t xml:space="preserve">Правила электронного документооборота с использованием личного кабинета ПАО «ИК РУСС-ИНВЕСТ» (далее – Правила ЭДО), </w:t>
      </w:r>
      <w:r w:rsidR="00CB5DE9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условия которых определены </w:t>
      </w:r>
      <w:r w:rsidR="004E3CF9" w:rsidRPr="00B925A6">
        <w:rPr>
          <w:rFonts w:ascii="Times New Roman" w:hAnsi="Times New Roman"/>
          <w:b w:val="0"/>
          <w:bCs/>
          <w:i w:val="0"/>
          <w:sz w:val="16"/>
          <w:szCs w:val="16"/>
        </w:rPr>
        <w:t>ПАО</w:t>
      </w:r>
      <w:r w:rsidR="00CB5DE9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 «ИК РУСС-ИНВЕСТ» (далее - Брокер)</w:t>
      </w:r>
      <w:r w:rsidR="00A1334D" w:rsidRPr="00B925A6">
        <w:rPr>
          <w:rFonts w:ascii="Times New Roman" w:hAnsi="Times New Roman"/>
          <w:b w:val="0"/>
          <w:bCs/>
          <w:i w:val="0"/>
          <w:sz w:val="16"/>
          <w:szCs w:val="16"/>
        </w:rPr>
        <w:t>.</w:t>
      </w:r>
    </w:p>
    <w:p w:rsidR="00CB5DE9" w:rsidRPr="00B925A6" w:rsidRDefault="00CB5DE9" w:rsidP="0045647E">
      <w:pPr>
        <w:pStyle w:val="a4"/>
        <w:rPr>
          <w:rFonts w:ascii="Times New Roman" w:hAnsi="Times New Roman"/>
          <w:b w:val="0"/>
          <w:bCs/>
          <w:i w:val="0"/>
          <w:sz w:val="16"/>
          <w:szCs w:val="16"/>
        </w:rPr>
      </w:pPr>
    </w:p>
    <w:p w:rsidR="007C2A51" w:rsidRPr="00B925A6" w:rsidRDefault="00CD1069" w:rsidP="00E01D00">
      <w:pPr>
        <w:pStyle w:val="4"/>
        <w:ind w:firstLine="0"/>
        <w:rPr>
          <w:rFonts w:ascii="Times New Roman" w:hAnsi="Times New Roman"/>
          <w:bCs/>
          <w:i w:val="0"/>
          <w:sz w:val="16"/>
          <w:szCs w:val="16"/>
        </w:rPr>
      </w:pP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="00CB5DE9" w:rsidRPr="00B925A6">
        <w:rPr>
          <w:rFonts w:ascii="Times New Roman" w:hAnsi="Times New Roman"/>
          <w:bCs/>
          <w:i w:val="0"/>
          <w:sz w:val="16"/>
          <w:szCs w:val="16"/>
        </w:rPr>
        <w:instrText xml:space="preserve"> FORMCHECKBOX </w:instrText>
      </w:r>
      <w:r w:rsidR="00F33F69">
        <w:rPr>
          <w:rFonts w:ascii="Times New Roman" w:hAnsi="Times New Roman"/>
          <w:b/>
          <w:bCs/>
          <w:i w:val="0"/>
          <w:sz w:val="16"/>
          <w:szCs w:val="16"/>
        </w:rPr>
      </w:r>
      <w:r w:rsidR="00F33F69">
        <w:rPr>
          <w:rFonts w:ascii="Times New Roman" w:hAnsi="Times New Roman"/>
          <w:b/>
          <w:bCs/>
          <w:i w:val="0"/>
          <w:sz w:val="16"/>
          <w:szCs w:val="16"/>
        </w:rPr>
        <w:fldChar w:fldCharType="separate"/>
      </w: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end"/>
      </w:r>
      <w:r w:rsidR="00CB5DE9" w:rsidRPr="00B925A6">
        <w:rPr>
          <w:rFonts w:ascii="Times New Roman" w:hAnsi="Times New Roman"/>
          <w:bCs/>
          <w:i w:val="0"/>
          <w:sz w:val="16"/>
          <w:szCs w:val="16"/>
        </w:rPr>
        <w:t xml:space="preserve"> </w:t>
      </w:r>
      <w:r w:rsidR="00CB5DE9" w:rsidRPr="004A59A0">
        <w:rPr>
          <w:rFonts w:ascii="Times New Roman" w:hAnsi="Times New Roman"/>
          <w:b/>
          <w:bCs/>
          <w:i w:val="0"/>
          <w:sz w:val="16"/>
          <w:szCs w:val="16"/>
        </w:rPr>
        <w:t xml:space="preserve">Договор на </w:t>
      </w:r>
      <w:r w:rsidR="005B5155" w:rsidRPr="004A59A0">
        <w:rPr>
          <w:rFonts w:ascii="Times New Roman" w:hAnsi="Times New Roman"/>
          <w:b/>
          <w:bCs/>
          <w:i w:val="0"/>
          <w:sz w:val="16"/>
          <w:szCs w:val="16"/>
        </w:rPr>
        <w:t>ведение</w:t>
      </w:r>
      <w:r w:rsidR="00CB5DE9" w:rsidRPr="004A59A0">
        <w:rPr>
          <w:rFonts w:ascii="Times New Roman" w:hAnsi="Times New Roman"/>
          <w:b/>
          <w:bCs/>
          <w:i w:val="0"/>
          <w:sz w:val="16"/>
          <w:szCs w:val="16"/>
        </w:rPr>
        <w:t xml:space="preserve"> индивидуального инвестиционного счета</w:t>
      </w:r>
      <w:r w:rsidR="00BC4B33" w:rsidRPr="00B925A6">
        <w:rPr>
          <w:rFonts w:ascii="Times New Roman" w:hAnsi="Times New Roman"/>
          <w:bCs/>
          <w:i w:val="0"/>
          <w:sz w:val="16"/>
          <w:szCs w:val="16"/>
        </w:rPr>
        <w:t xml:space="preserve"> (далее </w:t>
      </w:r>
      <w:r w:rsidR="005C1996" w:rsidRPr="00B925A6">
        <w:rPr>
          <w:rFonts w:ascii="Times New Roman" w:hAnsi="Times New Roman"/>
          <w:bCs/>
          <w:i w:val="0"/>
          <w:sz w:val="16"/>
          <w:szCs w:val="16"/>
        </w:rPr>
        <w:t xml:space="preserve">также </w:t>
      </w:r>
      <w:r w:rsidR="00A1334D" w:rsidRPr="00B925A6">
        <w:rPr>
          <w:rFonts w:ascii="Times New Roman" w:hAnsi="Times New Roman"/>
          <w:b/>
          <w:bCs/>
          <w:i w:val="0"/>
          <w:sz w:val="16"/>
          <w:szCs w:val="16"/>
        </w:rPr>
        <w:t xml:space="preserve">- </w:t>
      </w:r>
      <w:r w:rsidR="00BC4B33" w:rsidRPr="00B925A6">
        <w:rPr>
          <w:rFonts w:ascii="Times New Roman" w:hAnsi="Times New Roman"/>
          <w:bCs/>
          <w:i w:val="0"/>
          <w:sz w:val="16"/>
          <w:szCs w:val="16"/>
        </w:rPr>
        <w:t>Договор)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, а также Регламент оказания </w:t>
      </w:r>
      <w:r w:rsidR="004E3CF9" w:rsidRPr="00B925A6">
        <w:rPr>
          <w:rFonts w:ascii="Times New Roman" w:hAnsi="Times New Roman"/>
          <w:bCs/>
          <w:i w:val="0"/>
          <w:sz w:val="16"/>
          <w:szCs w:val="16"/>
        </w:rPr>
        <w:t>ПАО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 «ИК РУСС-ИНВЕСТ» брокерских услуг на рынке ценных бумаг и срочном рынке (далее - Регламент), </w:t>
      </w:r>
      <w:r w:rsidR="00517C6A">
        <w:rPr>
          <w:rFonts w:ascii="Times New Roman" w:hAnsi="Times New Roman"/>
          <w:bCs/>
          <w:i w:val="0"/>
          <w:sz w:val="16"/>
          <w:szCs w:val="16"/>
        </w:rPr>
        <w:t>Правила электронного документооборота с использованием личного кабинета ПАО «ИК РУСС-ИНВЕСТ</w:t>
      </w:r>
      <w:r w:rsidR="00517C6A" w:rsidRPr="00517C6A">
        <w:rPr>
          <w:rFonts w:ascii="Times New Roman" w:hAnsi="Times New Roman"/>
          <w:bCs/>
          <w:i w:val="0"/>
          <w:sz w:val="16"/>
          <w:szCs w:val="16"/>
        </w:rPr>
        <w:t>» (далее – Правила ЭДО),</w:t>
      </w:r>
      <w:r w:rsidR="00517C6A" w:rsidRPr="00517C6A">
        <w:rPr>
          <w:rFonts w:ascii="Times New Roman" w:hAnsi="Times New Roman"/>
          <w:b/>
          <w:bCs/>
          <w:i w:val="0"/>
          <w:sz w:val="16"/>
          <w:szCs w:val="16"/>
        </w:rPr>
        <w:t xml:space="preserve"> 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условия которых определены </w:t>
      </w:r>
      <w:r w:rsidR="004E3CF9" w:rsidRPr="00B925A6">
        <w:rPr>
          <w:rFonts w:ascii="Times New Roman" w:hAnsi="Times New Roman"/>
          <w:bCs/>
          <w:i w:val="0"/>
          <w:sz w:val="16"/>
          <w:szCs w:val="16"/>
        </w:rPr>
        <w:t>ПАО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 «ИК РУСС-ИНВЕСТ» (далее - Брокер), и просит Брокера открыть клиенту Индивидуальный инвестиционный счет</w:t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t xml:space="preserve"> (далее ИИС)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. </w:t>
      </w:r>
    </w:p>
    <w:p w:rsidR="0019235F" w:rsidRPr="00B925A6" w:rsidRDefault="005B5155" w:rsidP="004A59A0">
      <w:pPr>
        <w:pStyle w:val="4"/>
        <w:ind w:firstLine="0"/>
        <w:rPr>
          <w:rFonts w:ascii="Times New Roman" w:hAnsi="Times New Roman"/>
          <w:bCs/>
          <w:i w:val="0"/>
          <w:sz w:val="16"/>
          <w:szCs w:val="16"/>
        </w:rPr>
      </w:pPr>
      <w:r w:rsidRPr="00B925A6">
        <w:rPr>
          <w:rFonts w:ascii="Times New Roman" w:hAnsi="Times New Roman"/>
          <w:bCs/>
          <w:i w:val="0"/>
          <w:sz w:val="16"/>
          <w:szCs w:val="16"/>
        </w:rPr>
        <w:t xml:space="preserve">Настоящим Клиент </w:t>
      </w:r>
      <w:r w:rsidR="00EA1E0E" w:rsidRPr="00B925A6">
        <w:rPr>
          <w:rFonts w:ascii="Times New Roman" w:hAnsi="Times New Roman"/>
          <w:bCs/>
          <w:i w:val="0"/>
          <w:sz w:val="16"/>
          <w:szCs w:val="16"/>
        </w:rPr>
        <w:t>заявляет</w:t>
      </w:r>
      <w:r w:rsidRPr="00B925A6">
        <w:rPr>
          <w:rFonts w:ascii="Times New Roman" w:hAnsi="Times New Roman"/>
          <w:bCs/>
          <w:i w:val="0"/>
          <w:sz w:val="16"/>
          <w:szCs w:val="16"/>
        </w:rPr>
        <w:t>, что</w:t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t>:</w:t>
      </w:r>
    </w:p>
    <w:p w:rsidR="00462270" w:rsidRDefault="00462270" w:rsidP="004A59A0">
      <w:pPr>
        <w:pStyle w:val="4"/>
        <w:ind w:left="284" w:firstLine="0"/>
        <w:rPr>
          <w:rFonts w:ascii="Times New Roman" w:hAnsi="Times New Roman"/>
          <w:b/>
          <w:bCs/>
          <w:i w:val="0"/>
          <w:sz w:val="16"/>
          <w:szCs w:val="16"/>
        </w:rPr>
      </w:pPr>
    </w:p>
    <w:p w:rsidR="0019235F" w:rsidRPr="004A59A0" w:rsidRDefault="00CD1069" w:rsidP="004A59A0">
      <w:pPr>
        <w:pStyle w:val="4"/>
        <w:ind w:left="284" w:firstLine="0"/>
        <w:rPr>
          <w:rFonts w:ascii="Times New Roman" w:hAnsi="Times New Roman"/>
          <w:b/>
          <w:bCs/>
          <w:i w:val="0"/>
          <w:sz w:val="16"/>
          <w:szCs w:val="16"/>
        </w:rPr>
      </w:pP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instrText xml:space="preserve"> FORMCHECKBOX </w:instrText>
      </w:r>
      <w:r w:rsidR="00F33F69">
        <w:rPr>
          <w:rFonts w:ascii="Times New Roman" w:hAnsi="Times New Roman"/>
          <w:b/>
          <w:bCs/>
          <w:i w:val="0"/>
          <w:sz w:val="16"/>
          <w:szCs w:val="16"/>
        </w:rPr>
      </w:r>
      <w:r w:rsidR="00F33F69">
        <w:rPr>
          <w:rFonts w:ascii="Times New Roman" w:hAnsi="Times New Roman"/>
          <w:b/>
          <w:bCs/>
          <w:i w:val="0"/>
          <w:sz w:val="16"/>
          <w:szCs w:val="16"/>
        </w:rPr>
        <w:fldChar w:fldCharType="separate"/>
      </w: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end"/>
      </w:r>
      <w:r w:rsidR="007C2A51" w:rsidRPr="00B925A6">
        <w:rPr>
          <w:rFonts w:ascii="Times New Roman" w:hAnsi="Times New Roman"/>
          <w:b/>
          <w:bCs/>
          <w:i w:val="0"/>
          <w:sz w:val="16"/>
          <w:szCs w:val="16"/>
        </w:rPr>
        <w:t xml:space="preserve"> </w:t>
      </w:r>
      <w:r w:rsidR="00805860" w:rsidRPr="00805860">
        <w:rPr>
          <w:rFonts w:ascii="Times New Roman" w:hAnsi="Times New Roman"/>
          <w:b/>
          <w:bCs/>
          <w:i w:val="0"/>
          <w:sz w:val="16"/>
          <w:szCs w:val="16"/>
        </w:rPr>
        <w:sym w:font="Symbol" w:char="F020"/>
      </w:r>
      <w:r w:rsidR="00805860" w:rsidRPr="004A59A0">
        <w:rPr>
          <w:rFonts w:ascii="Times New Roman" w:hAnsi="Times New Roman"/>
          <w:bCs/>
          <w:i w:val="0"/>
          <w:sz w:val="16"/>
          <w:szCs w:val="16"/>
        </w:rPr>
        <w:t xml:space="preserve">не имею действующего договора на ведение индивидуального инвестиционного счета, заключенного в период с 01.01.2015 года по 31.12.2023 года включительно, и </w:t>
      </w:r>
      <w:r w:rsidR="007E0C40" w:rsidRPr="007E0C40">
        <w:rPr>
          <w:rFonts w:ascii="Times New Roman" w:hAnsi="Times New Roman"/>
          <w:bCs/>
          <w:i w:val="0"/>
          <w:sz w:val="16"/>
          <w:szCs w:val="16"/>
        </w:rPr>
        <w:t xml:space="preserve">количество заключенных </w:t>
      </w:r>
      <w:r w:rsidR="00805860">
        <w:rPr>
          <w:rFonts w:ascii="Times New Roman" w:hAnsi="Times New Roman"/>
          <w:bCs/>
          <w:i w:val="0"/>
          <w:sz w:val="16"/>
          <w:szCs w:val="16"/>
        </w:rPr>
        <w:t>мною</w:t>
      </w:r>
      <w:r w:rsidR="007E0C40" w:rsidRPr="007E0C40">
        <w:rPr>
          <w:rFonts w:ascii="Times New Roman" w:hAnsi="Times New Roman"/>
          <w:bCs/>
          <w:i w:val="0"/>
          <w:sz w:val="16"/>
          <w:szCs w:val="16"/>
        </w:rPr>
        <w:t xml:space="preserve"> действующих договоров на ведение индивидуального инвестиционного счета </w:t>
      </w:r>
      <w:r w:rsidR="007E0C40" w:rsidRPr="004A59A0">
        <w:rPr>
          <w:rFonts w:ascii="Times New Roman" w:hAnsi="Times New Roman"/>
          <w:bCs/>
          <w:i w:val="0"/>
          <w:sz w:val="16"/>
          <w:szCs w:val="16"/>
        </w:rPr>
        <w:t>не превышает двух</w:t>
      </w:r>
      <w:r w:rsidR="00805860">
        <w:rPr>
          <w:rFonts w:ascii="Times New Roman" w:hAnsi="Times New Roman"/>
          <w:bCs/>
          <w:i w:val="0"/>
          <w:sz w:val="16"/>
          <w:szCs w:val="16"/>
        </w:rPr>
        <w:t xml:space="preserve"> </w:t>
      </w:r>
      <w:r w:rsidR="00805860" w:rsidRPr="004A59A0">
        <w:rPr>
          <w:rFonts w:ascii="Times New Roman" w:hAnsi="Times New Roman"/>
          <w:b/>
          <w:bCs/>
          <w:i w:val="0"/>
          <w:sz w:val="16"/>
          <w:szCs w:val="16"/>
        </w:rPr>
        <w:t>(</w:t>
      </w:r>
      <w:r w:rsidR="00AE5034" w:rsidRPr="004A59A0">
        <w:rPr>
          <w:rFonts w:ascii="Times New Roman" w:hAnsi="Times New Roman"/>
          <w:b/>
          <w:bCs/>
          <w:i w:val="0"/>
          <w:sz w:val="16"/>
          <w:szCs w:val="16"/>
        </w:rPr>
        <w:t>«</w:t>
      </w:r>
      <w:r w:rsidR="00805860" w:rsidRPr="004A59A0">
        <w:rPr>
          <w:rFonts w:ascii="Times New Roman" w:hAnsi="Times New Roman"/>
          <w:b/>
          <w:bCs/>
          <w:i w:val="0"/>
          <w:sz w:val="16"/>
          <w:szCs w:val="16"/>
        </w:rPr>
        <w:t>Открытие ИИС-3</w:t>
      </w:r>
      <w:r w:rsidR="00AE5034" w:rsidRPr="004A59A0">
        <w:rPr>
          <w:rFonts w:ascii="Times New Roman" w:hAnsi="Times New Roman"/>
          <w:b/>
          <w:bCs/>
          <w:i w:val="0"/>
          <w:sz w:val="16"/>
          <w:szCs w:val="16"/>
        </w:rPr>
        <w:t>»</w:t>
      </w:r>
      <w:r w:rsidR="00805860" w:rsidRPr="004A59A0">
        <w:rPr>
          <w:rFonts w:ascii="Times New Roman" w:hAnsi="Times New Roman"/>
          <w:b/>
          <w:bCs/>
          <w:i w:val="0"/>
          <w:sz w:val="16"/>
          <w:szCs w:val="16"/>
        </w:rPr>
        <w:t>)</w:t>
      </w:r>
      <w:r w:rsidR="00DB3FE2">
        <w:rPr>
          <w:rFonts w:ascii="Times New Roman" w:hAnsi="Times New Roman"/>
          <w:b/>
          <w:bCs/>
          <w:i w:val="0"/>
          <w:sz w:val="16"/>
          <w:szCs w:val="16"/>
        </w:rPr>
        <w:t xml:space="preserve">. </w:t>
      </w:r>
      <w:r w:rsidR="00DB3FE2" w:rsidRPr="004A59A0">
        <w:rPr>
          <w:rFonts w:ascii="Times New Roman" w:hAnsi="Times New Roman"/>
          <w:bCs/>
          <w:i w:val="0"/>
          <w:sz w:val="16"/>
          <w:szCs w:val="16"/>
        </w:rPr>
        <w:t xml:space="preserve">Я обязуюсь не переводить в целях зачисления на ИИС ценные бумаги на мои счета депо </w:t>
      </w:r>
      <w:r w:rsidR="00DB3FE2">
        <w:rPr>
          <w:rFonts w:ascii="Times New Roman" w:hAnsi="Times New Roman"/>
          <w:bCs/>
          <w:i w:val="0"/>
          <w:sz w:val="16"/>
          <w:szCs w:val="16"/>
        </w:rPr>
        <w:t>у Брокера</w:t>
      </w:r>
      <w:r w:rsidR="0019610A">
        <w:rPr>
          <w:rFonts w:ascii="Times New Roman" w:hAnsi="Times New Roman"/>
          <w:bCs/>
          <w:i w:val="0"/>
          <w:sz w:val="16"/>
          <w:szCs w:val="16"/>
        </w:rPr>
        <w:t>, иностранную валюту</w:t>
      </w:r>
      <w:r w:rsidR="00DB3FE2" w:rsidRPr="004A59A0">
        <w:rPr>
          <w:rFonts w:ascii="Times New Roman" w:hAnsi="Times New Roman"/>
          <w:bCs/>
          <w:i w:val="0"/>
          <w:sz w:val="16"/>
          <w:szCs w:val="16"/>
        </w:rPr>
        <w:t xml:space="preserve"> и драгоценные металлы</w:t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t>;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 </w:t>
      </w:r>
    </w:p>
    <w:p w:rsidR="00462270" w:rsidRDefault="00462270">
      <w:pPr>
        <w:pStyle w:val="4"/>
        <w:ind w:firstLine="851"/>
        <w:rPr>
          <w:rFonts w:ascii="Times New Roman" w:hAnsi="Times New Roman"/>
          <w:bCs/>
          <w:i w:val="0"/>
          <w:sz w:val="16"/>
          <w:szCs w:val="16"/>
        </w:rPr>
      </w:pPr>
    </w:p>
    <w:p w:rsidR="0019235F" w:rsidRDefault="007C2A51">
      <w:pPr>
        <w:pStyle w:val="4"/>
        <w:ind w:firstLine="851"/>
        <w:rPr>
          <w:rFonts w:ascii="Times New Roman" w:hAnsi="Times New Roman"/>
          <w:bCs/>
          <w:i w:val="0"/>
          <w:sz w:val="16"/>
          <w:szCs w:val="16"/>
        </w:rPr>
      </w:pPr>
      <w:r w:rsidRPr="00B925A6">
        <w:rPr>
          <w:rFonts w:ascii="Times New Roman" w:hAnsi="Times New Roman"/>
          <w:bCs/>
          <w:i w:val="0"/>
          <w:sz w:val="16"/>
          <w:szCs w:val="16"/>
        </w:rPr>
        <w:t>и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>ли</w:t>
      </w:r>
      <w:r w:rsidRPr="00B925A6">
        <w:rPr>
          <w:rFonts w:ascii="Times New Roman" w:hAnsi="Times New Roman"/>
          <w:bCs/>
          <w:i w:val="0"/>
          <w:sz w:val="16"/>
          <w:szCs w:val="16"/>
        </w:rPr>
        <w:t>,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 </w:t>
      </w:r>
    </w:p>
    <w:p w:rsidR="00462270" w:rsidRDefault="00462270" w:rsidP="004A59A0">
      <w:pPr>
        <w:pStyle w:val="4"/>
        <w:ind w:left="284" w:firstLine="0"/>
        <w:rPr>
          <w:rFonts w:ascii="Times New Roman" w:hAnsi="Times New Roman"/>
          <w:b/>
          <w:bCs/>
          <w:i w:val="0"/>
          <w:sz w:val="16"/>
          <w:szCs w:val="16"/>
        </w:rPr>
      </w:pPr>
    </w:p>
    <w:p w:rsidR="00805860" w:rsidRDefault="00805860" w:rsidP="004A59A0">
      <w:pPr>
        <w:pStyle w:val="4"/>
        <w:ind w:left="284" w:firstLine="0"/>
        <w:rPr>
          <w:rFonts w:ascii="Times New Roman" w:hAnsi="Times New Roman"/>
          <w:bCs/>
          <w:i w:val="0"/>
          <w:sz w:val="16"/>
          <w:szCs w:val="16"/>
        </w:rPr>
      </w:pP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B925A6">
        <w:rPr>
          <w:rFonts w:ascii="Times New Roman" w:hAnsi="Times New Roman"/>
          <w:bCs/>
          <w:i w:val="0"/>
          <w:sz w:val="16"/>
          <w:szCs w:val="16"/>
        </w:rPr>
        <w:instrText xml:space="preserve"> FORMCHECKBOX </w:instrText>
      </w:r>
      <w:r w:rsidR="00F33F69">
        <w:rPr>
          <w:rFonts w:ascii="Times New Roman" w:hAnsi="Times New Roman"/>
          <w:b/>
          <w:bCs/>
          <w:i w:val="0"/>
          <w:sz w:val="16"/>
          <w:szCs w:val="16"/>
        </w:rPr>
      </w:r>
      <w:r w:rsidR="00F33F69">
        <w:rPr>
          <w:rFonts w:ascii="Times New Roman" w:hAnsi="Times New Roman"/>
          <w:b/>
          <w:bCs/>
          <w:i w:val="0"/>
          <w:sz w:val="16"/>
          <w:szCs w:val="16"/>
        </w:rPr>
        <w:fldChar w:fldCharType="separate"/>
      </w: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end"/>
      </w:r>
      <w:r w:rsidRPr="00B925A6">
        <w:rPr>
          <w:rFonts w:ascii="Times New Roman" w:hAnsi="Times New Roman"/>
          <w:b/>
          <w:bCs/>
          <w:i w:val="0"/>
          <w:sz w:val="16"/>
          <w:szCs w:val="16"/>
        </w:rPr>
        <w:t xml:space="preserve"> </w:t>
      </w:r>
      <w:r w:rsidRPr="004A59A0">
        <w:rPr>
          <w:rFonts w:ascii="Times New Roman" w:hAnsi="Times New Roman"/>
          <w:bCs/>
          <w:i w:val="0"/>
          <w:sz w:val="16"/>
          <w:szCs w:val="16"/>
        </w:rPr>
        <w:sym w:font="Symbol" w:char="F020"/>
      </w:r>
      <w:r w:rsidRPr="004A59A0">
        <w:rPr>
          <w:rFonts w:ascii="Times New Roman" w:hAnsi="Times New Roman"/>
          <w:bCs/>
          <w:i w:val="0"/>
          <w:sz w:val="16"/>
          <w:szCs w:val="16"/>
        </w:rPr>
        <w:t>имею действующий договор на ведение индивидуального инвестиционного счета с</w:t>
      </w:r>
      <w:r w:rsidR="001938A9">
        <w:rPr>
          <w:rFonts w:ascii="Times New Roman" w:hAnsi="Times New Roman"/>
          <w:bCs/>
          <w:i w:val="0"/>
          <w:sz w:val="16"/>
          <w:szCs w:val="16"/>
        </w:rPr>
        <w:t>о Сторонним лицом, осуществляющим открытие и ведение ИИС</w:t>
      </w:r>
      <w:r w:rsidRPr="004A59A0">
        <w:rPr>
          <w:rFonts w:ascii="Times New Roman" w:hAnsi="Times New Roman"/>
          <w:bCs/>
          <w:i w:val="0"/>
          <w:sz w:val="16"/>
          <w:szCs w:val="16"/>
        </w:rPr>
        <w:t>, заключенный после 01.01.2024 года (далее С</w:t>
      </w:r>
      <w:r>
        <w:rPr>
          <w:rFonts w:ascii="Times New Roman" w:hAnsi="Times New Roman"/>
          <w:bCs/>
          <w:i w:val="0"/>
          <w:sz w:val="16"/>
          <w:szCs w:val="16"/>
        </w:rPr>
        <w:t xml:space="preserve">торонний ИИС) </w:t>
      </w:r>
      <w:r w:rsidRPr="004A59A0">
        <w:rPr>
          <w:rFonts w:ascii="Times New Roman" w:hAnsi="Times New Roman"/>
          <w:b/>
          <w:bCs/>
          <w:i w:val="0"/>
          <w:sz w:val="16"/>
          <w:szCs w:val="16"/>
        </w:rPr>
        <w:t>(</w:t>
      </w:r>
      <w:r w:rsidR="001938A9" w:rsidRPr="004A59A0">
        <w:rPr>
          <w:rFonts w:ascii="Times New Roman" w:hAnsi="Times New Roman"/>
          <w:b/>
          <w:bCs/>
          <w:i w:val="0"/>
          <w:sz w:val="16"/>
          <w:szCs w:val="16"/>
        </w:rPr>
        <w:t>«</w:t>
      </w:r>
      <w:r w:rsidRPr="004A59A0">
        <w:rPr>
          <w:rFonts w:ascii="Times New Roman" w:hAnsi="Times New Roman"/>
          <w:b/>
          <w:bCs/>
          <w:i w:val="0"/>
          <w:sz w:val="16"/>
          <w:szCs w:val="16"/>
        </w:rPr>
        <w:t>Открытие ИИС-3 в рамках перехода от Стороннего лица, осуществляющего открытие и ведение ИИС</w:t>
      </w:r>
      <w:r w:rsidR="001938A9" w:rsidRPr="004A59A0">
        <w:rPr>
          <w:rFonts w:ascii="Times New Roman" w:hAnsi="Times New Roman"/>
          <w:b/>
          <w:bCs/>
          <w:i w:val="0"/>
          <w:sz w:val="16"/>
          <w:szCs w:val="16"/>
        </w:rPr>
        <w:t>»</w:t>
      </w:r>
      <w:r w:rsidRPr="004A59A0">
        <w:rPr>
          <w:rFonts w:ascii="Times New Roman" w:hAnsi="Times New Roman"/>
          <w:bCs/>
          <w:i w:val="0"/>
          <w:sz w:val="16"/>
          <w:szCs w:val="16"/>
        </w:rPr>
        <w:t>)</w:t>
      </w:r>
    </w:p>
    <w:p w:rsidR="00805860" w:rsidRPr="004A59A0" w:rsidRDefault="00805860" w:rsidP="004A59A0">
      <w:pPr>
        <w:ind w:left="284"/>
        <w:jc w:val="both"/>
        <w:rPr>
          <w:sz w:val="16"/>
          <w:szCs w:val="16"/>
        </w:rPr>
      </w:pPr>
      <w:r w:rsidRPr="004A59A0">
        <w:rPr>
          <w:sz w:val="16"/>
          <w:szCs w:val="16"/>
        </w:rPr>
        <w:t>Настоящим обязуюсь в течение тридцати календарных дней с даты заключения Договора на ведение ИИС, если иной срок</w:t>
      </w:r>
      <w:r w:rsidR="0068358E" w:rsidRPr="0068358E">
        <w:rPr>
          <w:sz w:val="16"/>
          <w:szCs w:val="16"/>
        </w:rPr>
        <w:t xml:space="preserve"> не предусмотрен Регламентом, с</w:t>
      </w:r>
      <w:r w:rsidRPr="004A59A0">
        <w:rPr>
          <w:sz w:val="16"/>
          <w:szCs w:val="16"/>
        </w:rPr>
        <w:t xml:space="preserve">овершить все следующие действия: </w:t>
      </w:r>
    </w:p>
    <w:p w:rsidR="00805860" w:rsidRPr="004A59A0" w:rsidRDefault="00805860" w:rsidP="004A59A0">
      <w:pPr>
        <w:ind w:left="426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1) прекратить действующий договор на ведение Стороннего ИИС со Сторонним лицом, осуществляющим открытие и ведение ИИС, </w:t>
      </w:r>
    </w:p>
    <w:p w:rsidR="00805860" w:rsidRPr="004A59A0" w:rsidRDefault="00805860" w:rsidP="004A59A0">
      <w:pPr>
        <w:ind w:left="426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2) перевести в целях зачисления на ИИС, который будет открыт мне </w:t>
      </w:r>
      <w:r w:rsidR="001938A9">
        <w:rPr>
          <w:sz w:val="16"/>
          <w:szCs w:val="16"/>
        </w:rPr>
        <w:t>Брокером</w:t>
      </w:r>
      <w:r w:rsidRPr="004A59A0">
        <w:rPr>
          <w:sz w:val="16"/>
          <w:szCs w:val="16"/>
        </w:rPr>
        <w:t>, все учитываемые на Сторонне</w:t>
      </w:r>
      <w:r w:rsidR="000F00A4" w:rsidRPr="000F00A4">
        <w:rPr>
          <w:sz w:val="16"/>
          <w:szCs w:val="16"/>
        </w:rPr>
        <w:t>м ИИС ценные бумаги и денежные средства</w:t>
      </w:r>
      <w:r w:rsidRPr="004A59A0">
        <w:rPr>
          <w:sz w:val="16"/>
          <w:szCs w:val="16"/>
        </w:rPr>
        <w:t xml:space="preserve"> (кроме иностранной валюты) (при наличии); </w:t>
      </w:r>
    </w:p>
    <w:p w:rsidR="00805860" w:rsidRPr="004A59A0" w:rsidRDefault="00805860" w:rsidP="004A59A0">
      <w:pPr>
        <w:ind w:left="426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3) предоставить </w:t>
      </w:r>
      <w:r w:rsidR="001938A9">
        <w:rPr>
          <w:sz w:val="16"/>
          <w:szCs w:val="16"/>
        </w:rPr>
        <w:t xml:space="preserve">Брокеру </w:t>
      </w:r>
      <w:r w:rsidRPr="004A59A0">
        <w:rPr>
          <w:sz w:val="16"/>
          <w:szCs w:val="16"/>
        </w:rPr>
        <w:t xml:space="preserve">от Стороннего лица, осуществляющего открытие и ведение ИИС, документ, содержащий все сведения обо мне и Стороннем ИИС, предусмотренные уполномоченным органом, с приложением оттиска печати Стороннего лица, осуществляющего открытие и ведение ИИС, и подписью его уполномоченного лица (далее – Справка), а также иные сведения, документы, необходимые для подтверждения, что поступающие </w:t>
      </w:r>
      <w:r w:rsidR="001938A9">
        <w:rPr>
          <w:sz w:val="16"/>
          <w:szCs w:val="16"/>
        </w:rPr>
        <w:t>Брокеру</w:t>
      </w:r>
      <w:r w:rsidRPr="004A59A0">
        <w:rPr>
          <w:sz w:val="16"/>
          <w:szCs w:val="16"/>
        </w:rPr>
        <w:t xml:space="preserve"> ценные бумаги, де</w:t>
      </w:r>
      <w:r w:rsidR="000F00A4">
        <w:rPr>
          <w:sz w:val="16"/>
          <w:szCs w:val="16"/>
        </w:rPr>
        <w:t>нежные средства</w:t>
      </w:r>
      <w:r w:rsidRPr="004A59A0">
        <w:rPr>
          <w:sz w:val="16"/>
          <w:szCs w:val="16"/>
        </w:rPr>
        <w:t xml:space="preserve"> поступают с указанного Стороннего ИИС. </w:t>
      </w:r>
    </w:p>
    <w:p w:rsidR="0068358E" w:rsidRPr="004A59A0" w:rsidRDefault="00805860" w:rsidP="004A59A0">
      <w:pPr>
        <w:ind w:left="284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Я обязуюсь </w:t>
      </w:r>
      <w:r w:rsidRPr="004A59A0">
        <w:rPr>
          <w:sz w:val="16"/>
          <w:szCs w:val="16"/>
          <w:u w:val="single"/>
        </w:rPr>
        <w:t>не переводить</w:t>
      </w:r>
      <w:r w:rsidRPr="004A59A0">
        <w:rPr>
          <w:sz w:val="16"/>
          <w:szCs w:val="16"/>
        </w:rPr>
        <w:t xml:space="preserve"> в целях зачисления на ИИС, который будет открыт мне </w:t>
      </w:r>
      <w:r w:rsidR="001938A9">
        <w:rPr>
          <w:sz w:val="16"/>
          <w:szCs w:val="16"/>
        </w:rPr>
        <w:t>Брокером</w:t>
      </w:r>
      <w:r w:rsidRPr="004A59A0">
        <w:rPr>
          <w:sz w:val="16"/>
          <w:szCs w:val="16"/>
        </w:rPr>
        <w:t xml:space="preserve">: </w:t>
      </w:r>
    </w:p>
    <w:p w:rsidR="0068358E" w:rsidRPr="004A59A0" w:rsidRDefault="00805860" w:rsidP="004A59A0">
      <w:pPr>
        <w:pStyle w:val="af4"/>
        <w:numPr>
          <w:ilvl w:val="0"/>
          <w:numId w:val="1"/>
        </w:numPr>
        <w:ind w:hanging="218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до исполнения мной в полном объеме указанных выше обязанностей какие-либо </w:t>
      </w:r>
      <w:r w:rsidR="000F00A4" w:rsidRPr="000F00A4">
        <w:rPr>
          <w:sz w:val="16"/>
          <w:szCs w:val="16"/>
        </w:rPr>
        <w:t>денежные средства</w:t>
      </w:r>
      <w:r w:rsidRPr="004A59A0">
        <w:rPr>
          <w:sz w:val="16"/>
          <w:szCs w:val="16"/>
        </w:rPr>
        <w:t xml:space="preserve">, которые не учитывались на Стороннем ИИС; </w:t>
      </w:r>
    </w:p>
    <w:p w:rsidR="0068358E" w:rsidRPr="004A59A0" w:rsidRDefault="00805860" w:rsidP="004A59A0">
      <w:pPr>
        <w:pStyle w:val="af4"/>
        <w:numPr>
          <w:ilvl w:val="0"/>
          <w:numId w:val="1"/>
        </w:numPr>
        <w:ind w:hanging="218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какие-либо ценные бумаги, которые не учитывались на Стороннем ИИС и не были указаны в Справке; </w:t>
      </w:r>
    </w:p>
    <w:p w:rsidR="0068358E" w:rsidRPr="004A59A0" w:rsidRDefault="00805860" w:rsidP="004A59A0">
      <w:pPr>
        <w:pStyle w:val="af4"/>
        <w:numPr>
          <w:ilvl w:val="0"/>
          <w:numId w:val="1"/>
        </w:numPr>
        <w:ind w:hanging="218"/>
        <w:jc w:val="both"/>
        <w:rPr>
          <w:sz w:val="16"/>
          <w:szCs w:val="16"/>
        </w:rPr>
      </w:pPr>
      <w:r w:rsidRPr="004A59A0">
        <w:rPr>
          <w:sz w:val="16"/>
          <w:szCs w:val="16"/>
        </w:rPr>
        <w:t>иностранную валюту, учитываемую на Стороннем ИИС;</w:t>
      </w:r>
    </w:p>
    <w:p w:rsidR="0068358E" w:rsidRPr="004A59A0" w:rsidRDefault="00805860" w:rsidP="004A59A0">
      <w:pPr>
        <w:pStyle w:val="af4"/>
        <w:numPr>
          <w:ilvl w:val="0"/>
          <w:numId w:val="1"/>
        </w:numPr>
        <w:ind w:hanging="218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драгоценные металлы, учитываемые на Стороннем ИИС. </w:t>
      </w:r>
    </w:p>
    <w:p w:rsidR="0068358E" w:rsidRPr="004A59A0" w:rsidRDefault="00805860" w:rsidP="004A59A0">
      <w:pPr>
        <w:ind w:left="284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Настоящим подтверждаю, что уведомлен </w:t>
      </w:r>
      <w:r w:rsidR="001938A9">
        <w:rPr>
          <w:sz w:val="16"/>
          <w:szCs w:val="16"/>
        </w:rPr>
        <w:t>Брокером</w:t>
      </w:r>
      <w:r w:rsidR="001938A9" w:rsidRPr="001938A9">
        <w:rPr>
          <w:sz w:val="16"/>
          <w:szCs w:val="16"/>
        </w:rPr>
        <w:t xml:space="preserve"> о том, что </w:t>
      </w:r>
      <w:r w:rsidR="001938A9">
        <w:rPr>
          <w:sz w:val="16"/>
          <w:szCs w:val="16"/>
        </w:rPr>
        <w:t>Брокер</w:t>
      </w:r>
      <w:r w:rsidRPr="004A59A0">
        <w:rPr>
          <w:sz w:val="16"/>
          <w:szCs w:val="16"/>
        </w:rPr>
        <w:t xml:space="preserve"> не принимает передаваемые Сторонним лицом, осуществляющим открытие и ведение ИИС, иностранную валюту, драгоценные металлы для их учета на ИИС, который будет открыт мне </w:t>
      </w:r>
      <w:r w:rsidR="001938A9">
        <w:rPr>
          <w:sz w:val="16"/>
          <w:szCs w:val="16"/>
        </w:rPr>
        <w:t>Брокером</w:t>
      </w:r>
      <w:r w:rsidRPr="004A59A0">
        <w:rPr>
          <w:sz w:val="16"/>
          <w:szCs w:val="16"/>
        </w:rPr>
        <w:t xml:space="preserve">. </w:t>
      </w:r>
    </w:p>
    <w:p w:rsidR="00805860" w:rsidRDefault="00805860" w:rsidP="004A59A0">
      <w:pPr>
        <w:ind w:left="284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Я ознакомлен и согласен в полном объеме с последствиями расторжения </w:t>
      </w:r>
      <w:r w:rsidR="0068358E" w:rsidRPr="004A59A0">
        <w:rPr>
          <w:sz w:val="16"/>
          <w:szCs w:val="16"/>
        </w:rPr>
        <w:t>Договора на ведение ИИС</w:t>
      </w:r>
      <w:r w:rsidRPr="004A59A0">
        <w:rPr>
          <w:sz w:val="16"/>
          <w:szCs w:val="16"/>
        </w:rPr>
        <w:t xml:space="preserve"> до истечения, установленного законодательством РФ минимального срока действия договора на ведение ИИС, без перевода всех активов, учитываемых на ИИС, на другой ИИС, открытый мне, в том числе, уведомлен об утрате возможности воспользоваться правом на предоставление налогового вычета в сумме денег, внесенных мной в налоговом периоде на ИИС, в сумме доходов, полученных по операциям, учитываемым на ИИС, а в случае, когда налоговый вычет в сумме денег, внесенных мной в налоговом периоде на ИИС, был получен, о возникновении моей обязанности по уплате в бюджет суммы налога в установленном порядке с взысканием с меня соответствующих сумм пеней</w:t>
      </w:r>
      <w:r w:rsidR="00F33F69">
        <w:rPr>
          <w:sz w:val="16"/>
          <w:szCs w:val="16"/>
        </w:rPr>
        <w:t>;</w:t>
      </w:r>
    </w:p>
    <w:p w:rsidR="00462270" w:rsidRDefault="00462270" w:rsidP="004A59A0">
      <w:pPr>
        <w:ind w:left="851"/>
        <w:jc w:val="both"/>
        <w:rPr>
          <w:sz w:val="16"/>
          <w:szCs w:val="16"/>
        </w:rPr>
      </w:pPr>
    </w:p>
    <w:p w:rsidR="0068358E" w:rsidRDefault="00DB3FE2" w:rsidP="004A59A0">
      <w:pPr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>или,</w:t>
      </w:r>
    </w:p>
    <w:p w:rsidR="00462270" w:rsidRPr="0068358E" w:rsidRDefault="00462270" w:rsidP="004A59A0">
      <w:pPr>
        <w:ind w:left="851"/>
        <w:jc w:val="both"/>
        <w:rPr>
          <w:sz w:val="16"/>
          <w:szCs w:val="16"/>
        </w:rPr>
      </w:pPr>
    </w:p>
    <w:p w:rsidR="0019235F" w:rsidRPr="0068358E" w:rsidRDefault="00CD1069" w:rsidP="004A59A0">
      <w:pPr>
        <w:pStyle w:val="4"/>
        <w:ind w:left="284" w:firstLine="0"/>
        <w:rPr>
          <w:rFonts w:ascii="Times New Roman" w:hAnsi="Times New Roman"/>
          <w:bCs/>
          <w:i w:val="0"/>
          <w:sz w:val="16"/>
          <w:szCs w:val="16"/>
        </w:rPr>
      </w:pP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instrText xml:space="preserve"> FORMCHECKBOX </w:instrText>
      </w:r>
      <w:r w:rsidR="00F33F69">
        <w:rPr>
          <w:rFonts w:ascii="Times New Roman" w:hAnsi="Times New Roman"/>
          <w:b/>
          <w:bCs/>
          <w:i w:val="0"/>
          <w:sz w:val="16"/>
          <w:szCs w:val="16"/>
        </w:rPr>
      </w:r>
      <w:r w:rsidR="00F33F69">
        <w:rPr>
          <w:rFonts w:ascii="Times New Roman" w:hAnsi="Times New Roman"/>
          <w:b/>
          <w:bCs/>
          <w:i w:val="0"/>
          <w:sz w:val="16"/>
          <w:szCs w:val="16"/>
        </w:rPr>
        <w:fldChar w:fldCharType="separate"/>
      </w: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end"/>
      </w:r>
      <w:r w:rsidR="007C2A51" w:rsidRPr="00B925A6">
        <w:rPr>
          <w:rFonts w:ascii="Times New Roman" w:hAnsi="Times New Roman"/>
          <w:b/>
          <w:bCs/>
          <w:i w:val="0"/>
          <w:sz w:val="16"/>
          <w:szCs w:val="16"/>
        </w:rPr>
        <w:t xml:space="preserve">   </w:t>
      </w:r>
      <w:r w:rsidR="0068358E" w:rsidRPr="004A59A0">
        <w:rPr>
          <w:rFonts w:ascii="Times New Roman" w:hAnsi="Times New Roman"/>
          <w:bCs/>
          <w:i w:val="0"/>
          <w:sz w:val="16"/>
          <w:szCs w:val="16"/>
        </w:rPr>
        <w:t>имею действующий договор на ведение индивидуального инвестиционного счета с</w:t>
      </w:r>
      <w:r w:rsidR="001938A9">
        <w:rPr>
          <w:rFonts w:ascii="Times New Roman" w:hAnsi="Times New Roman"/>
          <w:bCs/>
          <w:i w:val="0"/>
          <w:sz w:val="16"/>
          <w:szCs w:val="16"/>
        </w:rPr>
        <w:t>о</w:t>
      </w:r>
      <w:r w:rsidR="0068358E" w:rsidRPr="004A59A0">
        <w:rPr>
          <w:rFonts w:ascii="Times New Roman" w:hAnsi="Times New Roman"/>
          <w:bCs/>
          <w:i w:val="0"/>
          <w:sz w:val="16"/>
          <w:szCs w:val="16"/>
        </w:rPr>
        <w:t xml:space="preserve"> </w:t>
      </w:r>
      <w:r w:rsidR="001938A9">
        <w:rPr>
          <w:rFonts w:ascii="Times New Roman" w:hAnsi="Times New Roman"/>
          <w:bCs/>
          <w:i w:val="0"/>
          <w:sz w:val="16"/>
          <w:szCs w:val="16"/>
        </w:rPr>
        <w:t>Сторонним</w:t>
      </w:r>
      <w:r w:rsidR="001938A9" w:rsidRPr="0038790B">
        <w:rPr>
          <w:rFonts w:ascii="Times New Roman" w:hAnsi="Times New Roman"/>
          <w:bCs/>
          <w:i w:val="0"/>
          <w:sz w:val="16"/>
          <w:szCs w:val="16"/>
        </w:rPr>
        <w:t xml:space="preserve"> лицо</w:t>
      </w:r>
      <w:r w:rsidR="001938A9">
        <w:rPr>
          <w:rFonts w:ascii="Times New Roman" w:hAnsi="Times New Roman"/>
          <w:bCs/>
          <w:i w:val="0"/>
          <w:sz w:val="16"/>
          <w:szCs w:val="16"/>
        </w:rPr>
        <w:t>м, осуществляющим</w:t>
      </w:r>
      <w:r w:rsidR="001938A9" w:rsidRPr="0038790B">
        <w:rPr>
          <w:rFonts w:ascii="Times New Roman" w:hAnsi="Times New Roman"/>
          <w:bCs/>
          <w:i w:val="0"/>
          <w:sz w:val="16"/>
          <w:szCs w:val="16"/>
        </w:rPr>
        <w:t xml:space="preserve"> открытие и </w:t>
      </w:r>
      <w:r w:rsidR="001938A9" w:rsidRPr="0068358E">
        <w:rPr>
          <w:rFonts w:ascii="Times New Roman" w:hAnsi="Times New Roman"/>
          <w:bCs/>
          <w:i w:val="0"/>
          <w:sz w:val="16"/>
          <w:szCs w:val="16"/>
        </w:rPr>
        <w:t>ведение ИИС</w:t>
      </w:r>
      <w:r w:rsidR="001938A9">
        <w:rPr>
          <w:rFonts w:ascii="Times New Roman" w:hAnsi="Times New Roman"/>
          <w:bCs/>
          <w:i w:val="0"/>
          <w:sz w:val="16"/>
          <w:szCs w:val="16"/>
        </w:rPr>
        <w:t>, за</w:t>
      </w:r>
      <w:r w:rsidR="0068358E" w:rsidRPr="004A59A0">
        <w:rPr>
          <w:rFonts w:ascii="Times New Roman" w:hAnsi="Times New Roman"/>
          <w:bCs/>
          <w:i w:val="0"/>
          <w:sz w:val="16"/>
          <w:szCs w:val="16"/>
        </w:rPr>
        <w:t>ключенный в период с 01.01.2015 года по 31.12.2023 года включительно (далее –</w:t>
      </w:r>
      <w:r w:rsidR="0068358E" w:rsidRPr="0068358E">
        <w:rPr>
          <w:rFonts w:ascii="Times New Roman" w:hAnsi="Times New Roman"/>
          <w:bCs/>
          <w:i w:val="0"/>
          <w:sz w:val="16"/>
          <w:szCs w:val="16"/>
        </w:rPr>
        <w:t xml:space="preserve"> Сторонний ИИС) (</w:t>
      </w:r>
      <w:r w:rsidR="00D10961">
        <w:rPr>
          <w:rFonts w:ascii="Times New Roman" w:hAnsi="Times New Roman"/>
          <w:bCs/>
          <w:i w:val="0"/>
          <w:sz w:val="16"/>
          <w:szCs w:val="16"/>
        </w:rPr>
        <w:t>«</w:t>
      </w:r>
      <w:r w:rsidR="0068358E" w:rsidRPr="004A59A0">
        <w:rPr>
          <w:rFonts w:ascii="Times New Roman" w:hAnsi="Times New Roman"/>
          <w:b/>
          <w:bCs/>
          <w:i w:val="0"/>
          <w:sz w:val="16"/>
          <w:szCs w:val="16"/>
        </w:rPr>
        <w:t>Открытие ИИС-1/2</w:t>
      </w:r>
      <w:r w:rsidR="0068358E" w:rsidRPr="00D10961">
        <w:rPr>
          <w:rFonts w:ascii="Times New Roman" w:hAnsi="Times New Roman"/>
          <w:b/>
          <w:bCs/>
          <w:i w:val="0"/>
          <w:sz w:val="16"/>
          <w:szCs w:val="16"/>
        </w:rPr>
        <w:t xml:space="preserve"> в рамках перехода от Стороннего лица, осущест</w:t>
      </w:r>
      <w:r w:rsidR="0068358E" w:rsidRPr="004A59A0">
        <w:rPr>
          <w:rFonts w:ascii="Times New Roman" w:hAnsi="Times New Roman"/>
          <w:b/>
          <w:bCs/>
          <w:i w:val="0"/>
          <w:sz w:val="16"/>
          <w:szCs w:val="16"/>
        </w:rPr>
        <w:t>вляющего открытие и ведение ИИС</w:t>
      </w:r>
      <w:r w:rsidR="00D10961">
        <w:rPr>
          <w:rFonts w:ascii="Times New Roman" w:hAnsi="Times New Roman"/>
          <w:bCs/>
          <w:i w:val="0"/>
          <w:sz w:val="16"/>
          <w:szCs w:val="16"/>
        </w:rPr>
        <w:t>»</w:t>
      </w:r>
      <w:r w:rsidR="0068358E" w:rsidRPr="004A59A0">
        <w:rPr>
          <w:rFonts w:ascii="Times New Roman" w:hAnsi="Times New Roman"/>
          <w:bCs/>
          <w:i w:val="0"/>
          <w:sz w:val="16"/>
          <w:szCs w:val="16"/>
        </w:rPr>
        <w:t>).</w:t>
      </w:r>
    </w:p>
    <w:p w:rsidR="0068358E" w:rsidRDefault="0068358E" w:rsidP="004A59A0">
      <w:pPr>
        <w:ind w:left="284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В связи с этим я обязуюсь в течение тридцати календарных дней с даты заключения </w:t>
      </w:r>
      <w:r>
        <w:rPr>
          <w:sz w:val="16"/>
          <w:szCs w:val="16"/>
        </w:rPr>
        <w:t>Договора на ведение ИИС</w:t>
      </w:r>
      <w:r w:rsidRPr="004A59A0">
        <w:rPr>
          <w:sz w:val="16"/>
          <w:szCs w:val="16"/>
        </w:rPr>
        <w:t>, если иной срок не предусмотрен Регламентом, совершить все следующие действия:</w:t>
      </w:r>
    </w:p>
    <w:p w:rsidR="0068358E" w:rsidRDefault="0068358E" w:rsidP="004A59A0">
      <w:pPr>
        <w:ind w:left="426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1) прекратить действующий договор на ведение Стороннего ИИС со Сторонним лицом, осуществляющим открытие и ведение ИИС; </w:t>
      </w:r>
    </w:p>
    <w:p w:rsidR="0068358E" w:rsidRDefault="0068358E" w:rsidP="004A59A0">
      <w:pPr>
        <w:ind w:left="426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2) перевести в целях зачисления на ИИС, который будет открыт мне </w:t>
      </w:r>
      <w:r w:rsidR="00D10961">
        <w:rPr>
          <w:sz w:val="16"/>
          <w:szCs w:val="16"/>
        </w:rPr>
        <w:t>Брокером</w:t>
      </w:r>
      <w:r w:rsidRPr="004A59A0">
        <w:rPr>
          <w:sz w:val="16"/>
          <w:szCs w:val="16"/>
        </w:rPr>
        <w:t xml:space="preserve">, все учитываемые на Стороннем ИИС ценные бумаги и </w:t>
      </w:r>
      <w:r w:rsidR="000F00A4" w:rsidRPr="000F00A4">
        <w:rPr>
          <w:sz w:val="16"/>
          <w:szCs w:val="16"/>
        </w:rPr>
        <w:t>денежные средства</w:t>
      </w:r>
      <w:r w:rsidRPr="004A59A0">
        <w:rPr>
          <w:sz w:val="16"/>
          <w:szCs w:val="16"/>
        </w:rPr>
        <w:t xml:space="preserve"> (кроме иностранной валюты) (при наличии);</w:t>
      </w:r>
    </w:p>
    <w:p w:rsidR="0068358E" w:rsidRDefault="0068358E" w:rsidP="004A59A0">
      <w:pPr>
        <w:ind w:left="426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3) предоставить </w:t>
      </w:r>
      <w:r w:rsidR="00D10961">
        <w:rPr>
          <w:sz w:val="16"/>
          <w:szCs w:val="16"/>
        </w:rPr>
        <w:t>Брокеру</w:t>
      </w:r>
      <w:r w:rsidRPr="004A59A0">
        <w:rPr>
          <w:sz w:val="16"/>
          <w:szCs w:val="16"/>
        </w:rPr>
        <w:t xml:space="preserve"> от Стороннего лица, осуществляющего открытие и ведение ИИС, документ, содержащий все сведения обо мне и Стороннем ИИС, предусмотренные уполномоченным органом, с приложением оттиска печати Стороннего лица, осуществляющего открытие и ведение ИИС, и подписью его уполномоченного лица (далее – Справка), а также иные сведения, документы, необходимые для подтверждения, что поступающие в Компанию ценные бумаги, </w:t>
      </w:r>
      <w:r w:rsidR="000F00A4" w:rsidRPr="000F00A4">
        <w:rPr>
          <w:sz w:val="16"/>
          <w:szCs w:val="16"/>
        </w:rPr>
        <w:t>денежные средства</w:t>
      </w:r>
      <w:r w:rsidRPr="004A59A0">
        <w:rPr>
          <w:sz w:val="16"/>
          <w:szCs w:val="16"/>
        </w:rPr>
        <w:t xml:space="preserve"> поступают с указанного Стороннего ИИС. </w:t>
      </w:r>
    </w:p>
    <w:p w:rsidR="0068358E" w:rsidRDefault="0068358E" w:rsidP="004A59A0">
      <w:pPr>
        <w:ind w:left="284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Я обязуюсь не переводить в целях зачисления на ИИС, который будет открыт мне в Компании: </w:t>
      </w:r>
    </w:p>
    <w:p w:rsidR="0068358E" w:rsidRPr="004A59A0" w:rsidRDefault="0068358E" w:rsidP="004A59A0">
      <w:pPr>
        <w:pStyle w:val="af4"/>
        <w:numPr>
          <w:ilvl w:val="0"/>
          <w:numId w:val="2"/>
        </w:numPr>
        <w:ind w:hanging="218"/>
        <w:jc w:val="both"/>
        <w:rPr>
          <w:sz w:val="16"/>
          <w:szCs w:val="16"/>
        </w:rPr>
      </w:pPr>
      <w:r w:rsidRPr="004A59A0">
        <w:rPr>
          <w:sz w:val="16"/>
          <w:szCs w:val="16"/>
        </w:rPr>
        <w:t>до исполнения мной в полном объеме указанных выше обязанностей какие</w:t>
      </w:r>
      <w:r w:rsidR="00D10961" w:rsidRPr="00D10961">
        <w:rPr>
          <w:sz w:val="16"/>
          <w:szCs w:val="16"/>
        </w:rPr>
        <w:t>-</w:t>
      </w:r>
      <w:r w:rsidRPr="004A59A0">
        <w:rPr>
          <w:sz w:val="16"/>
          <w:szCs w:val="16"/>
        </w:rPr>
        <w:t xml:space="preserve">либо </w:t>
      </w:r>
      <w:r w:rsidR="000F00A4" w:rsidRPr="000F00A4">
        <w:rPr>
          <w:sz w:val="16"/>
          <w:szCs w:val="16"/>
        </w:rPr>
        <w:t>денежные средства</w:t>
      </w:r>
      <w:r w:rsidRPr="004A59A0">
        <w:rPr>
          <w:sz w:val="16"/>
          <w:szCs w:val="16"/>
        </w:rPr>
        <w:t>, которые не учитывались на Стороннем ИИС;</w:t>
      </w:r>
    </w:p>
    <w:p w:rsidR="0068358E" w:rsidRPr="004A59A0" w:rsidRDefault="0068358E" w:rsidP="004A59A0">
      <w:pPr>
        <w:pStyle w:val="af4"/>
        <w:numPr>
          <w:ilvl w:val="0"/>
          <w:numId w:val="2"/>
        </w:numPr>
        <w:ind w:hanging="218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какие-либо ценные бумаги, которые не учитывались на Стороннем ИИС и не были указаны в Справке; </w:t>
      </w:r>
    </w:p>
    <w:p w:rsidR="0030454E" w:rsidRDefault="000F00A4" w:rsidP="004A59A0">
      <w:pPr>
        <w:pStyle w:val="af4"/>
        <w:numPr>
          <w:ilvl w:val="0"/>
          <w:numId w:val="2"/>
        </w:numPr>
        <w:ind w:hanging="218"/>
        <w:jc w:val="both"/>
        <w:rPr>
          <w:sz w:val="16"/>
          <w:szCs w:val="16"/>
        </w:rPr>
      </w:pPr>
      <w:r w:rsidRPr="000F00A4">
        <w:rPr>
          <w:sz w:val="16"/>
          <w:szCs w:val="16"/>
        </w:rPr>
        <w:lastRenderedPageBreak/>
        <w:t>денежные средства</w:t>
      </w:r>
      <w:r w:rsidR="0068358E" w:rsidRPr="004A59A0">
        <w:rPr>
          <w:sz w:val="16"/>
          <w:szCs w:val="16"/>
        </w:rPr>
        <w:t xml:space="preserve">, не учтенные на открытом мне Стороннем ИИС, если в результате такого перечисления совокупная сумма </w:t>
      </w:r>
      <w:r w:rsidR="00A27939" w:rsidRPr="00A27939">
        <w:rPr>
          <w:sz w:val="16"/>
          <w:szCs w:val="16"/>
        </w:rPr>
        <w:t>денежны</w:t>
      </w:r>
      <w:r w:rsidR="00A27939">
        <w:rPr>
          <w:sz w:val="16"/>
          <w:szCs w:val="16"/>
        </w:rPr>
        <w:t>х</w:t>
      </w:r>
      <w:r w:rsidR="00A27939" w:rsidRPr="00A27939">
        <w:rPr>
          <w:sz w:val="16"/>
          <w:szCs w:val="16"/>
        </w:rPr>
        <w:t xml:space="preserve"> средств</w:t>
      </w:r>
      <w:r w:rsidR="0068358E" w:rsidRPr="004A59A0">
        <w:rPr>
          <w:sz w:val="16"/>
          <w:szCs w:val="16"/>
        </w:rPr>
        <w:t xml:space="preserve">, перечисленная в течение соответствующего календарного года в совокупности по всем договорам на ведение индивидуальных инвестиционных счетов, заключенным мной с профессиональными участниками рынка ценных бумаг, превысит денежный лимит зачисления на ИИС; </w:t>
      </w:r>
    </w:p>
    <w:p w:rsidR="0030454E" w:rsidRDefault="0068358E" w:rsidP="004A59A0">
      <w:pPr>
        <w:pStyle w:val="af4"/>
        <w:numPr>
          <w:ilvl w:val="0"/>
          <w:numId w:val="2"/>
        </w:numPr>
        <w:ind w:hanging="218"/>
        <w:jc w:val="both"/>
        <w:rPr>
          <w:sz w:val="16"/>
          <w:szCs w:val="16"/>
        </w:rPr>
      </w:pPr>
      <w:r w:rsidRPr="004A59A0">
        <w:rPr>
          <w:sz w:val="16"/>
          <w:szCs w:val="16"/>
        </w:rPr>
        <w:t>иностранную валюту, учитываемую на Стороннем ИИС;</w:t>
      </w:r>
    </w:p>
    <w:p w:rsidR="0030454E" w:rsidRDefault="0068358E" w:rsidP="004A59A0">
      <w:pPr>
        <w:pStyle w:val="af4"/>
        <w:numPr>
          <w:ilvl w:val="0"/>
          <w:numId w:val="2"/>
        </w:numPr>
        <w:ind w:hanging="218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драгоценные металлы, учитываемые на Стороннем ИИС. </w:t>
      </w:r>
    </w:p>
    <w:p w:rsidR="00E55E15" w:rsidRPr="004A59A0" w:rsidRDefault="0068358E" w:rsidP="004A59A0">
      <w:pPr>
        <w:ind w:left="284"/>
        <w:jc w:val="both"/>
        <w:rPr>
          <w:sz w:val="16"/>
          <w:szCs w:val="16"/>
        </w:rPr>
      </w:pPr>
      <w:r w:rsidRPr="004A59A0">
        <w:rPr>
          <w:sz w:val="16"/>
          <w:szCs w:val="16"/>
        </w:rPr>
        <w:t xml:space="preserve">Настоящим подтверждаю, что уведомлен </w:t>
      </w:r>
      <w:r w:rsidR="00D10961">
        <w:rPr>
          <w:sz w:val="16"/>
          <w:szCs w:val="16"/>
        </w:rPr>
        <w:t>Брокером</w:t>
      </w:r>
      <w:r w:rsidRPr="004A59A0">
        <w:rPr>
          <w:sz w:val="16"/>
          <w:szCs w:val="16"/>
        </w:rPr>
        <w:t xml:space="preserve"> о том, что </w:t>
      </w:r>
      <w:r w:rsidR="00D10961">
        <w:rPr>
          <w:sz w:val="16"/>
          <w:szCs w:val="16"/>
        </w:rPr>
        <w:t>Брокер</w:t>
      </w:r>
      <w:r w:rsidRPr="004A59A0">
        <w:rPr>
          <w:sz w:val="16"/>
          <w:szCs w:val="16"/>
        </w:rPr>
        <w:t xml:space="preserve"> не принимает передаваемые Сторонним лицом, осуществляющим открытие и ведение ИИС, иностранную валюту, драгоценные металлы для их учета на ИИС, который будет открыт мне </w:t>
      </w:r>
      <w:r w:rsidR="00D10961">
        <w:rPr>
          <w:sz w:val="16"/>
          <w:szCs w:val="16"/>
        </w:rPr>
        <w:t>Брокером</w:t>
      </w:r>
      <w:r w:rsidRPr="004A59A0">
        <w:rPr>
          <w:sz w:val="16"/>
          <w:szCs w:val="16"/>
        </w:rPr>
        <w:t xml:space="preserve">. Я ознакомлен и согласен в полном объеме с последствиями расторжения </w:t>
      </w:r>
      <w:r w:rsidR="0030454E">
        <w:rPr>
          <w:sz w:val="16"/>
          <w:szCs w:val="16"/>
        </w:rPr>
        <w:t>Договора на ведение ИИС</w:t>
      </w:r>
      <w:r w:rsidRPr="004A59A0">
        <w:rPr>
          <w:sz w:val="16"/>
          <w:szCs w:val="16"/>
        </w:rPr>
        <w:t xml:space="preserve"> до истечения трех лет с даты его заключения без перевода всех активов, учитываемых на ИИС, на другой ИИС, открытый мне, в том числе, уведомлен об утрате возможности воспользоваться правом на предоставление налогового вычета в сумме денег, внесенных мной в налоговом периоде на ИИС, в сумме доходов, полученных по операциям, учитываемым на ИИС, а в случае, когда налоговый вычет в сумме денег, внесенных мной в налоговом периоде на ИИС, был получен, о возникновении моей обязанности по уплате в бюджет суммы налога в установленном порядке с взысканием с меня соответствующих сумм пеней</w:t>
      </w:r>
      <w:r w:rsidR="0030454E">
        <w:rPr>
          <w:sz w:val="16"/>
          <w:szCs w:val="16"/>
        </w:rPr>
        <w:t>.</w:t>
      </w:r>
    </w:p>
    <w:p w:rsidR="0030454E" w:rsidRDefault="0030454E" w:rsidP="00E01D00">
      <w:pPr>
        <w:pStyle w:val="4"/>
        <w:ind w:firstLine="0"/>
        <w:rPr>
          <w:rFonts w:ascii="Times New Roman" w:hAnsi="Times New Roman"/>
          <w:i w:val="0"/>
          <w:sz w:val="16"/>
          <w:szCs w:val="16"/>
        </w:rPr>
      </w:pPr>
    </w:p>
    <w:p w:rsidR="00E01D00" w:rsidRDefault="00E01D00" w:rsidP="00E01D00">
      <w:pPr>
        <w:pStyle w:val="4"/>
        <w:ind w:firstLine="0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>Настоящим Клиент п</w:t>
      </w:r>
      <w:r w:rsidR="00F33F69">
        <w:rPr>
          <w:rFonts w:ascii="Times New Roman" w:hAnsi="Times New Roman"/>
          <w:i w:val="0"/>
          <w:sz w:val="16"/>
          <w:szCs w:val="16"/>
        </w:rPr>
        <w:t xml:space="preserve">одтверждает, что он ознакомлен </w:t>
      </w:r>
      <w:bookmarkStart w:id="1" w:name="_GoBack"/>
      <w:bookmarkEnd w:id="1"/>
      <w:r w:rsidRPr="00B925A6">
        <w:rPr>
          <w:rFonts w:ascii="Times New Roman" w:hAnsi="Times New Roman"/>
          <w:i w:val="0"/>
          <w:sz w:val="16"/>
          <w:szCs w:val="16"/>
        </w:rPr>
        <w:t xml:space="preserve">с необходимостью  открыть в депозитарии </w:t>
      </w:r>
      <w:r w:rsidR="004E3CF9" w:rsidRPr="00B925A6">
        <w:rPr>
          <w:rFonts w:ascii="Times New Roman" w:hAnsi="Times New Roman"/>
          <w:i w:val="0"/>
          <w:sz w:val="16"/>
          <w:szCs w:val="16"/>
        </w:rPr>
        <w:t>ПАО</w:t>
      </w:r>
      <w:r w:rsidRPr="00B925A6">
        <w:rPr>
          <w:rFonts w:ascii="Times New Roman" w:hAnsi="Times New Roman"/>
          <w:i w:val="0"/>
          <w:sz w:val="16"/>
          <w:szCs w:val="16"/>
        </w:rPr>
        <w:t xml:space="preserve"> «ИК РУСС-ИНВЕСТ»   торговый раздел счета депо по расчетам  ИИС, необходимый для учета прав на ценные бумаги, которые будут приобретаться Клиентом в рамках Договора.</w:t>
      </w:r>
    </w:p>
    <w:p w:rsidR="00CB5DE9" w:rsidRPr="00B925A6" w:rsidRDefault="00CB5DE9" w:rsidP="0045647E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</w:p>
    <w:p w:rsidR="00A77A07" w:rsidRDefault="00F83B11" w:rsidP="008207A5">
      <w:pPr>
        <w:pStyle w:val="4"/>
        <w:ind w:firstLine="0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Настоящим Клиент подтверждает, что:</w:t>
      </w:r>
    </w:p>
    <w:p w:rsidR="0045647E" w:rsidRPr="00B925A6" w:rsidRDefault="002C12F0" w:rsidP="0045647E">
      <w:pPr>
        <w:pStyle w:val="4"/>
        <w:ind w:firstLine="426"/>
        <w:rPr>
          <w:rFonts w:ascii="Times New Roman" w:hAnsi="Times New Roman"/>
          <w:i w:val="0"/>
          <w:sz w:val="16"/>
          <w:szCs w:val="16"/>
        </w:rPr>
      </w:pPr>
      <w:r w:rsidRPr="004E1784">
        <w:rPr>
          <w:rFonts w:ascii="Times New Roman" w:hAnsi="Times New Roman"/>
          <w:i w:val="0"/>
          <w:sz w:val="16"/>
          <w:szCs w:val="16"/>
        </w:rPr>
        <w:t xml:space="preserve">До заключения </w:t>
      </w:r>
      <w:r w:rsidRPr="00B925A6">
        <w:rPr>
          <w:rFonts w:ascii="Times New Roman" w:hAnsi="Times New Roman"/>
          <w:i w:val="0"/>
          <w:sz w:val="16"/>
          <w:szCs w:val="16"/>
        </w:rPr>
        <w:t>Соглашения об обслуживании на рынке ценных бумаг и срочном рынке / Договора на ведение индивидуального инвестиционного счета</w:t>
      </w:r>
      <w:r w:rsidRPr="004E1784">
        <w:rPr>
          <w:rFonts w:ascii="Times New Roman" w:hAnsi="Times New Roman"/>
          <w:i w:val="0"/>
          <w:sz w:val="16"/>
          <w:szCs w:val="16"/>
        </w:rPr>
        <w:t xml:space="preserve"> ознакомлен со всей информацией, обязанность по предоставлению которой установлена для Брокера требованиями применимого законодательства, включая требования базовых стандартов и внутренних стандартов</w:t>
      </w:r>
      <w:r w:rsidR="004E1784" w:rsidRPr="004E1784">
        <w:rPr>
          <w:rFonts w:ascii="Times New Roman" w:hAnsi="Times New Roman"/>
          <w:i w:val="0"/>
          <w:sz w:val="16"/>
          <w:szCs w:val="16"/>
        </w:rPr>
        <w:t xml:space="preserve"> НАУФОР</w:t>
      </w:r>
      <w:r w:rsidRPr="004E1784">
        <w:rPr>
          <w:rFonts w:ascii="Times New Roman" w:hAnsi="Times New Roman"/>
          <w:i w:val="0"/>
          <w:sz w:val="16"/>
          <w:szCs w:val="16"/>
        </w:rPr>
        <w:t>, в том числе, но не ограничиваясь, с информацией о наличии информационных документов о финансовых инструментах и связанных с ними рисках на сайте по адресу</w:t>
      </w:r>
      <w:r w:rsidRPr="004E1784">
        <w:rPr>
          <w:rFonts w:ascii="Times New Roman" w:hAnsi="Times New Roman"/>
          <w:i w:val="0"/>
          <w:sz w:val="16"/>
          <w:szCs w:val="16"/>
        </w:rPr>
        <w:br/>
      </w:r>
      <w:r w:rsidR="004E1784" w:rsidRPr="004E1784">
        <w:rPr>
          <w:rFonts w:ascii="Times New Roman" w:hAnsi="Times New Roman"/>
          <w:i w:val="0"/>
          <w:sz w:val="16"/>
          <w:szCs w:val="16"/>
        </w:rPr>
        <w:t>https://www.russ-invest.com/required/</w:t>
      </w:r>
      <w:r w:rsidRPr="004E1784">
        <w:rPr>
          <w:rFonts w:ascii="Times New Roman" w:hAnsi="Times New Roman"/>
          <w:i w:val="0"/>
          <w:sz w:val="16"/>
          <w:szCs w:val="16"/>
        </w:rPr>
        <w:t>, с рекомендацией Брокера о необходимости ознакомления с указанными документами до начала подачи поручений</w:t>
      </w:r>
      <w:r w:rsidR="004E1784" w:rsidRPr="004E1784">
        <w:rPr>
          <w:rFonts w:ascii="Times New Roman" w:hAnsi="Times New Roman"/>
          <w:i w:val="0"/>
          <w:sz w:val="16"/>
          <w:szCs w:val="16"/>
        </w:rPr>
        <w:t xml:space="preserve">. </w:t>
      </w:r>
      <w:r w:rsidR="0045647E" w:rsidRPr="00B925A6">
        <w:rPr>
          <w:rFonts w:ascii="Times New Roman" w:hAnsi="Times New Roman"/>
          <w:i w:val="0"/>
          <w:sz w:val="16"/>
          <w:szCs w:val="16"/>
        </w:rPr>
        <w:t xml:space="preserve">Все положения </w:t>
      </w:r>
      <w:r w:rsidR="005C1996" w:rsidRPr="00B925A6">
        <w:rPr>
          <w:rFonts w:ascii="Times New Roman" w:hAnsi="Times New Roman"/>
          <w:i w:val="0"/>
          <w:sz w:val="16"/>
          <w:szCs w:val="16"/>
        </w:rPr>
        <w:t>Соглашени</w:t>
      </w:r>
      <w:r w:rsidR="00BC4B33" w:rsidRPr="00B925A6">
        <w:rPr>
          <w:rFonts w:ascii="Times New Roman" w:hAnsi="Times New Roman"/>
          <w:i w:val="0"/>
          <w:sz w:val="16"/>
          <w:szCs w:val="16"/>
        </w:rPr>
        <w:t>я</w:t>
      </w:r>
      <w:r w:rsidR="005C1996" w:rsidRPr="00B925A6">
        <w:rPr>
          <w:rFonts w:ascii="Times New Roman" w:hAnsi="Times New Roman"/>
          <w:i w:val="0"/>
          <w:sz w:val="16"/>
          <w:szCs w:val="16"/>
        </w:rPr>
        <w:t xml:space="preserve"> об обслуживании на рынке ценных бумаг и срочном рынке</w:t>
      </w:r>
      <w:r w:rsidR="00BC4B33" w:rsidRPr="00B925A6">
        <w:rPr>
          <w:rFonts w:ascii="Times New Roman" w:hAnsi="Times New Roman"/>
          <w:i w:val="0"/>
          <w:sz w:val="16"/>
          <w:szCs w:val="16"/>
        </w:rPr>
        <w:t xml:space="preserve"> </w:t>
      </w:r>
      <w:r w:rsidR="005B5155" w:rsidRPr="00B925A6">
        <w:rPr>
          <w:rFonts w:ascii="Times New Roman" w:hAnsi="Times New Roman"/>
          <w:i w:val="0"/>
          <w:sz w:val="16"/>
          <w:szCs w:val="16"/>
        </w:rPr>
        <w:t xml:space="preserve">/ Договора </w:t>
      </w:r>
      <w:r w:rsidR="00887758" w:rsidRPr="00B925A6">
        <w:rPr>
          <w:rFonts w:ascii="Times New Roman" w:hAnsi="Times New Roman"/>
          <w:i w:val="0"/>
          <w:sz w:val="16"/>
          <w:szCs w:val="16"/>
        </w:rPr>
        <w:t xml:space="preserve">на ведение </w:t>
      </w:r>
      <w:r w:rsidR="005C1996" w:rsidRPr="00B925A6">
        <w:rPr>
          <w:rFonts w:ascii="Times New Roman" w:hAnsi="Times New Roman"/>
          <w:i w:val="0"/>
          <w:sz w:val="16"/>
          <w:szCs w:val="16"/>
        </w:rPr>
        <w:t>индивидуального инвестиционного счета</w:t>
      </w:r>
      <w:r w:rsidR="005B5155" w:rsidRPr="00B925A6">
        <w:rPr>
          <w:rFonts w:ascii="Times New Roman" w:hAnsi="Times New Roman"/>
          <w:i w:val="0"/>
          <w:sz w:val="16"/>
          <w:szCs w:val="16"/>
        </w:rPr>
        <w:t xml:space="preserve">, </w:t>
      </w:r>
      <w:r w:rsidR="0045647E" w:rsidRPr="00B925A6">
        <w:rPr>
          <w:rFonts w:ascii="Times New Roman" w:hAnsi="Times New Roman"/>
          <w:i w:val="0"/>
          <w:sz w:val="16"/>
          <w:szCs w:val="16"/>
        </w:rPr>
        <w:t>Регламента</w:t>
      </w:r>
      <w:r w:rsidR="00EF2EB2">
        <w:rPr>
          <w:rFonts w:ascii="Times New Roman" w:hAnsi="Times New Roman"/>
          <w:i w:val="0"/>
          <w:sz w:val="16"/>
          <w:szCs w:val="16"/>
        </w:rPr>
        <w:t xml:space="preserve">, </w:t>
      </w:r>
      <w:r w:rsidR="00362DC4">
        <w:rPr>
          <w:rFonts w:ascii="Times New Roman" w:hAnsi="Times New Roman"/>
          <w:i w:val="0"/>
          <w:sz w:val="16"/>
          <w:szCs w:val="16"/>
        </w:rPr>
        <w:t>Правил ЭДО</w:t>
      </w:r>
      <w:r w:rsidR="0045647E" w:rsidRPr="00B925A6">
        <w:rPr>
          <w:rFonts w:ascii="Times New Roman" w:hAnsi="Times New Roman"/>
          <w:i w:val="0"/>
          <w:sz w:val="16"/>
          <w:szCs w:val="16"/>
        </w:rPr>
        <w:t xml:space="preserve"> разъяснены мне в полном объеме, включая тарифы и правила внесения в </w:t>
      </w:r>
      <w:r w:rsidR="00BC4B33" w:rsidRPr="00B925A6">
        <w:rPr>
          <w:rFonts w:ascii="Times New Roman" w:hAnsi="Times New Roman"/>
          <w:i w:val="0"/>
          <w:sz w:val="16"/>
          <w:szCs w:val="16"/>
        </w:rPr>
        <w:t xml:space="preserve">Соглашение об обслуживании на рынке ценных бумаг и срочном рынке </w:t>
      </w:r>
      <w:r w:rsidR="00887758" w:rsidRPr="00B925A6">
        <w:rPr>
          <w:rFonts w:ascii="Times New Roman" w:hAnsi="Times New Roman"/>
          <w:i w:val="0"/>
          <w:sz w:val="16"/>
          <w:szCs w:val="16"/>
        </w:rPr>
        <w:t xml:space="preserve">/ Договор на ведение </w:t>
      </w:r>
      <w:r w:rsidR="00E01D00" w:rsidRPr="00B925A6">
        <w:rPr>
          <w:rFonts w:ascii="Times New Roman" w:hAnsi="Times New Roman"/>
          <w:i w:val="0"/>
          <w:sz w:val="16"/>
          <w:szCs w:val="16"/>
        </w:rPr>
        <w:t>индивидуального инвестиционного счета</w:t>
      </w:r>
      <w:r w:rsidR="005B5155" w:rsidRPr="00B925A6">
        <w:rPr>
          <w:rFonts w:ascii="Times New Roman" w:hAnsi="Times New Roman"/>
          <w:i w:val="0"/>
          <w:sz w:val="16"/>
          <w:szCs w:val="16"/>
        </w:rPr>
        <w:t xml:space="preserve"> и </w:t>
      </w:r>
      <w:r w:rsidR="0045647E" w:rsidRPr="00B925A6">
        <w:rPr>
          <w:rFonts w:ascii="Times New Roman" w:hAnsi="Times New Roman"/>
          <w:i w:val="0"/>
          <w:sz w:val="16"/>
          <w:szCs w:val="16"/>
        </w:rPr>
        <w:t>Регламент</w:t>
      </w:r>
      <w:r w:rsidR="00EF2EB2">
        <w:rPr>
          <w:rFonts w:ascii="Times New Roman" w:hAnsi="Times New Roman"/>
          <w:i w:val="0"/>
          <w:sz w:val="16"/>
          <w:szCs w:val="16"/>
        </w:rPr>
        <w:t xml:space="preserve">, </w:t>
      </w:r>
      <w:r w:rsidR="00362DC4">
        <w:rPr>
          <w:rFonts w:ascii="Times New Roman" w:hAnsi="Times New Roman"/>
          <w:i w:val="0"/>
          <w:sz w:val="16"/>
          <w:szCs w:val="16"/>
        </w:rPr>
        <w:t>Правила ЭДО</w:t>
      </w:r>
      <w:r w:rsidR="0045647E" w:rsidRPr="00B925A6">
        <w:rPr>
          <w:rFonts w:ascii="Times New Roman" w:hAnsi="Times New Roman"/>
          <w:i w:val="0"/>
          <w:sz w:val="16"/>
          <w:szCs w:val="16"/>
        </w:rPr>
        <w:t xml:space="preserve"> изменений и дополнений. Подтверждаю свою осведомленность </w:t>
      </w:r>
      <w:r w:rsidR="00154249" w:rsidRPr="00154249">
        <w:rPr>
          <w:rFonts w:ascii="Times New Roman" w:hAnsi="Times New Roman"/>
          <w:i w:val="0"/>
          <w:sz w:val="16"/>
          <w:szCs w:val="16"/>
        </w:rPr>
        <w:t xml:space="preserve">о наличии у </w:t>
      </w:r>
      <w:r w:rsidR="00154249" w:rsidRPr="00B925A6">
        <w:rPr>
          <w:rFonts w:ascii="Times New Roman" w:hAnsi="Times New Roman"/>
          <w:i w:val="0"/>
          <w:sz w:val="16"/>
          <w:szCs w:val="16"/>
        </w:rPr>
        <w:t>ПАО «ИК РУСС-ИНВЕСТ»</w:t>
      </w:r>
      <w:r w:rsidR="00154249" w:rsidRPr="00154249">
        <w:rPr>
          <w:rFonts w:ascii="Times New Roman" w:hAnsi="Times New Roman"/>
          <w:i w:val="0"/>
          <w:sz w:val="16"/>
          <w:szCs w:val="16"/>
        </w:rPr>
        <w:t xml:space="preserve"> конфликта интересов, его общем</w:t>
      </w:r>
      <w:r w:rsidR="00154249" w:rsidRPr="00154249">
        <w:rPr>
          <w:rFonts w:ascii="Times New Roman" w:hAnsi="Times New Roman"/>
          <w:i w:val="0"/>
          <w:sz w:val="16"/>
          <w:szCs w:val="16"/>
        </w:rPr>
        <w:br/>
        <w:t>характере и (или) источниках</w:t>
      </w:r>
      <w:r w:rsidR="00154249">
        <w:rPr>
          <w:rFonts w:ascii="Times New Roman" w:hAnsi="Times New Roman"/>
          <w:i w:val="0"/>
          <w:sz w:val="16"/>
          <w:szCs w:val="16"/>
        </w:rPr>
        <w:t>, а также</w:t>
      </w:r>
      <w:r w:rsidR="00154249" w:rsidRPr="00B925A6">
        <w:rPr>
          <w:rFonts w:ascii="Times New Roman" w:hAnsi="Times New Roman"/>
          <w:i w:val="0"/>
          <w:sz w:val="16"/>
          <w:szCs w:val="16"/>
        </w:rPr>
        <w:t xml:space="preserve"> </w:t>
      </w:r>
      <w:r w:rsidR="0045647E" w:rsidRPr="00B925A6">
        <w:rPr>
          <w:rFonts w:ascii="Times New Roman" w:hAnsi="Times New Roman"/>
          <w:i w:val="0"/>
          <w:sz w:val="16"/>
          <w:szCs w:val="16"/>
        </w:rPr>
        <w:t xml:space="preserve">о факте совмещения </w:t>
      </w:r>
      <w:r w:rsidR="004E3CF9" w:rsidRPr="00B925A6">
        <w:rPr>
          <w:rFonts w:ascii="Times New Roman" w:hAnsi="Times New Roman"/>
          <w:i w:val="0"/>
          <w:sz w:val="16"/>
          <w:szCs w:val="16"/>
        </w:rPr>
        <w:t>ПАО</w:t>
      </w:r>
      <w:r w:rsidR="0045647E" w:rsidRPr="00B925A6">
        <w:rPr>
          <w:rFonts w:ascii="Times New Roman" w:hAnsi="Times New Roman"/>
          <w:i w:val="0"/>
          <w:sz w:val="16"/>
          <w:szCs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5B37AB" w:rsidRPr="00B925A6">
        <w:rPr>
          <w:rFonts w:ascii="Times New Roman" w:hAnsi="Times New Roman"/>
          <w:b w:val="0"/>
          <w:i w:val="0"/>
          <w:sz w:val="16"/>
          <w:szCs w:val="16"/>
        </w:rPr>
        <w:t xml:space="preserve">Декларацией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о</w:t>
      </w:r>
      <w:r w:rsidR="005B37AB" w:rsidRPr="00B925A6">
        <w:rPr>
          <w:rFonts w:ascii="Times New Roman" w:hAnsi="Times New Roman"/>
          <w:b w:val="0"/>
          <w:i w:val="0"/>
          <w:sz w:val="16"/>
          <w:szCs w:val="16"/>
        </w:rPr>
        <w:t>б общих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рисках, связанных с осуществлением операций на рынке ценных бумаг</w:t>
      </w:r>
      <w:r w:rsidR="00214525" w:rsidRPr="00B925A6">
        <w:rPr>
          <w:rFonts w:ascii="Times New Roman" w:hAnsi="Times New Roman"/>
          <w:b w:val="0"/>
          <w:i w:val="0"/>
          <w:sz w:val="16"/>
          <w:szCs w:val="16"/>
        </w:rPr>
        <w:t xml:space="preserve">, в том числе о рисках, связанных с </w:t>
      </w:r>
      <w:r w:rsidR="005B37AB" w:rsidRPr="00B925A6">
        <w:rPr>
          <w:rFonts w:ascii="Times New Roman" w:hAnsi="Times New Roman"/>
          <w:b w:val="0"/>
          <w:i w:val="0"/>
          <w:sz w:val="16"/>
          <w:szCs w:val="16"/>
        </w:rPr>
        <w:t>совершением маржинальных и непокрытых сделок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,  ознакомлен.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5B37AB" w:rsidRPr="00B925A6">
        <w:rPr>
          <w:rFonts w:ascii="Times New Roman" w:hAnsi="Times New Roman"/>
          <w:b w:val="0"/>
          <w:i w:val="0"/>
          <w:sz w:val="16"/>
          <w:szCs w:val="16"/>
        </w:rPr>
        <w:t>Декларацией</w:t>
      </w:r>
      <w:r w:rsidR="00CF0683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о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риск</w:t>
      </w:r>
      <w:r w:rsidR="00CF0683" w:rsidRPr="00B925A6">
        <w:rPr>
          <w:rFonts w:ascii="Times New Roman" w:hAnsi="Times New Roman"/>
          <w:b w:val="0"/>
          <w:i w:val="0"/>
          <w:sz w:val="16"/>
          <w:szCs w:val="16"/>
        </w:rPr>
        <w:t>ах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, </w:t>
      </w:r>
      <w:r w:rsidR="00CF0683"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связанных </w:t>
      </w:r>
      <w:r w:rsidR="005B37AB" w:rsidRPr="00B925A6">
        <w:rPr>
          <w:rFonts w:ascii="Times New Roman" w:hAnsi="Times New Roman"/>
          <w:b w:val="0"/>
          <w:i w:val="0"/>
          <w:sz w:val="16"/>
          <w:szCs w:val="16"/>
        </w:rPr>
        <w:t>с производными финансовыми инструментами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, ознакомлен.</w:t>
      </w:r>
      <w:r w:rsidRPr="00B925A6">
        <w:rPr>
          <w:rFonts w:ascii="Times New Roman" w:hAnsi="Times New Roman"/>
          <w:i w:val="0"/>
          <w:sz w:val="16"/>
          <w:szCs w:val="16"/>
        </w:rPr>
        <w:t xml:space="preserve"> </w:t>
      </w:r>
    </w:p>
    <w:p w:rsidR="00C61757" w:rsidRPr="00B925A6" w:rsidRDefault="00C61757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427218" w:rsidRPr="00B925A6">
        <w:rPr>
          <w:rFonts w:ascii="Times New Roman" w:hAnsi="Times New Roman"/>
          <w:b w:val="0"/>
          <w:i w:val="0"/>
          <w:sz w:val="16"/>
          <w:szCs w:val="16"/>
        </w:rPr>
        <w:t>Деклараци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ей</w:t>
      </w:r>
      <w:r w:rsidR="00691E10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о рисках, которые могут возникнуть в результате совершения</w:t>
      </w:r>
      <w:r w:rsidR="00427218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операций с иностранной валютой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, ознакомлен.</w:t>
      </w:r>
    </w:p>
    <w:p w:rsidR="007D5133" w:rsidRPr="00B925A6" w:rsidRDefault="007D5133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 Декларацией о рисках, связанных с </w:t>
      </w:r>
      <w:r w:rsidR="00CF0683" w:rsidRPr="00B925A6">
        <w:rPr>
          <w:rFonts w:ascii="Times New Roman" w:hAnsi="Times New Roman"/>
          <w:b w:val="0"/>
          <w:i w:val="0"/>
          <w:sz w:val="16"/>
          <w:szCs w:val="16"/>
        </w:rPr>
        <w:t>приобретением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CF0683" w:rsidRPr="00B925A6">
        <w:rPr>
          <w:rFonts w:ascii="Times New Roman" w:hAnsi="Times New Roman"/>
          <w:b w:val="0"/>
          <w:i w:val="0"/>
          <w:sz w:val="16"/>
          <w:szCs w:val="16"/>
        </w:rPr>
        <w:t>иностранных ценных бумаг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, ознакомлен.</w:t>
      </w:r>
    </w:p>
    <w:p w:rsidR="007D5133" w:rsidRPr="00B925A6" w:rsidRDefault="007D5133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С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ознакомлен.</w:t>
      </w:r>
    </w:p>
    <w:p w:rsidR="004F1A15" w:rsidRDefault="004F1A15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Pr="004F1A15">
        <w:rPr>
          <w:rFonts w:ascii="Times New Roman" w:hAnsi="Times New Roman"/>
          <w:b w:val="0"/>
          <w:i w:val="0"/>
          <w:sz w:val="16"/>
          <w:szCs w:val="16"/>
        </w:rPr>
        <w:t>Уведомлением о порядке (условиях) хранения, учета и использования отдельного имущества Клиента,</w:t>
      </w:r>
      <w:r w:rsidRPr="004F1A15">
        <w:rPr>
          <w:rFonts w:ascii="Times New Roman" w:hAnsi="Times New Roman"/>
          <w:b w:val="0"/>
          <w:i w:val="0"/>
          <w:sz w:val="16"/>
          <w:szCs w:val="16"/>
        </w:rPr>
        <w:br/>
        <w:t>учета отдельных обязательств, связанных с этим правах и рисках использования Брокером в своих интересах денежных средств и(или) ценных бумаг Клиента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ознакомлен.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Риски, вытекающие из операций на рынке ценных бумаг</w:t>
      </w:r>
      <w:r w:rsidR="00F44721" w:rsidRPr="00B925A6">
        <w:rPr>
          <w:rFonts w:ascii="Times New Roman" w:hAnsi="Times New Roman"/>
          <w:b w:val="0"/>
          <w:i w:val="0"/>
          <w:sz w:val="16"/>
          <w:szCs w:val="16"/>
        </w:rPr>
        <w:t>, валютном рынке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и рынке фьючерсных контрактов и опционов, </w:t>
      </w:r>
      <w:r w:rsidR="00154249">
        <w:rPr>
          <w:rFonts w:ascii="Times New Roman" w:hAnsi="Times New Roman"/>
          <w:b w:val="0"/>
          <w:i w:val="0"/>
          <w:sz w:val="16"/>
          <w:szCs w:val="16"/>
        </w:rPr>
        <w:t xml:space="preserve">перечисленные в указанных выше Декларациях, Уведомлении, Регламенте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осознаю</w:t>
      </w:r>
      <w:r w:rsidR="004F1A15">
        <w:rPr>
          <w:rFonts w:ascii="Times New Roman" w:hAnsi="Times New Roman"/>
          <w:b w:val="0"/>
          <w:i w:val="0"/>
          <w:sz w:val="16"/>
          <w:szCs w:val="16"/>
        </w:rPr>
        <w:t xml:space="preserve"> и подтверждаю свое согласие на принятие указанных</w:t>
      </w:r>
      <w:r w:rsidR="00154249">
        <w:rPr>
          <w:rFonts w:ascii="Times New Roman" w:hAnsi="Times New Roman"/>
          <w:b w:val="0"/>
          <w:i w:val="0"/>
          <w:sz w:val="16"/>
          <w:szCs w:val="16"/>
        </w:rPr>
        <w:t xml:space="preserve"> рисков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.</w:t>
      </w:r>
    </w:p>
    <w:p w:rsidR="00762888" w:rsidRPr="00B925A6" w:rsidRDefault="00762888" w:rsidP="00762888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 Уведомлением о запрете манипулирования рынком </w:t>
      </w:r>
      <w:r w:rsidR="00154249" w:rsidRPr="00154249">
        <w:rPr>
          <w:rFonts w:ascii="Times New Roman" w:hAnsi="Times New Roman"/>
          <w:b w:val="0"/>
          <w:i w:val="0"/>
          <w:sz w:val="16"/>
          <w:szCs w:val="16"/>
        </w:rPr>
        <w:t>и (или) неправомерного использования инсайдерской информации</w:t>
      </w:r>
      <w:r w:rsidR="00154249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ознакомлен.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Права и гарантии, установленные Федеральным законом «О защите прав и законных интересов инвесторов на рынке ценных бумаг»</w:t>
      </w:r>
      <w:r w:rsidR="00D26352">
        <w:rPr>
          <w:rFonts w:ascii="Times New Roman" w:hAnsi="Times New Roman"/>
          <w:b w:val="0"/>
          <w:i w:val="0"/>
          <w:sz w:val="16"/>
          <w:szCs w:val="16"/>
        </w:rPr>
        <w:t>,</w:t>
      </w:r>
      <w:r w:rsidR="00DA47FA" w:rsidRPr="00DA47FA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DA47FA">
        <w:rPr>
          <w:rFonts w:ascii="Times New Roman" w:hAnsi="Times New Roman"/>
          <w:b w:val="0"/>
          <w:i w:val="0"/>
          <w:sz w:val="16"/>
          <w:szCs w:val="16"/>
        </w:rPr>
        <w:t>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брокеров,</w:t>
      </w:r>
      <w:r w:rsidR="00DA47FA" w:rsidRPr="00F751E0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мне разъяснены.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Обязуюсь соблюдать положения </w:t>
      </w:r>
      <w:r w:rsidR="00C52836" w:rsidRPr="00B925A6">
        <w:rPr>
          <w:rFonts w:ascii="Times New Roman" w:hAnsi="Times New Roman"/>
          <w:b w:val="0"/>
          <w:i w:val="0"/>
          <w:sz w:val="16"/>
          <w:szCs w:val="16"/>
        </w:rPr>
        <w:t>Соглашения об обслуживании на рынке ценных бумаг и срочном рынке /</w:t>
      </w:r>
      <w:r w:rsidR="00887758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5B5155" w:rsidRPr="00B925A6">
        <w:rPr>
          <w:rFonts w:ascii="Times New Roman" w:hAnsi="Times New Roman"/>
          <w:b w:val="0"/>
          <w:i w:val="0"/>
          <w:sz w:val="16"/>
          <w:szCs w:val="16"/>
        </w:rPr>
        <w:t>Договора</w:t>
      </w:r>
      <w:r w:rsidR="00887758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на ведение</w:t>
      </w:r>
      <w:r w:rsidR="005B5155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A1334D" w:rsidRPr="00B925A6">
        <w:rPr>
          <w:rFonts w:ascii="Times New Roman" w:hAnsi="Times New Roman"/>
          <w:b w:val="0"/>
          <w:i w:val="0"/>
          <w:sz w:val="16"/>
          <w:szCs w:val="16"/>
        </w:rPr>
        <w:t>индивидуального инвестиционного счета</w:t>
      </w:r>
      <w:r w:rsidR="005B5155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и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Регламента</w:t>
      </w:r>
      <w:r w:rsidR="00EF2EB2">
        <w:rPr>
          <w:rFonts w:ascii="Times New Roman" w:hAnsi="Times New Roman"/>
          <w:b w:val="0"/>
          <w:i w:val="0"/>
          <w:sz w:val="16"/>
          <w:szCs w:val="16"/>
        </w:rPr>
        <w:t xml:space="preserve">, </w:t>
      </w:r>
      <w:r w:rsidR="00362DC4">
        <w:rPr>
          <w:rFonts w:ascii="Times New Roman" w:hAnsi="Times New Roman"/>
          <w:b w:val="0"/>
          <w:i w:val="0"/>
          <w:sz w:val="16"/>
          <w:szCs w:val="16"/>
        </w:rPr>
        <w:t>Правил ЭДО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, которые мне разъяснены в полном объеме и имеют для меня обязательную силу.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Прошу </w:t>
      </w:r>
      <w:r w:rsidR="004E3CF9" w:rsidRPr="00B925A6">
        <w:rPr>
          <w:rFonts w:ascii="Times New Roman" w:hAnsi="Times New Roman"/>
          <w:b w:val="0"/>
          <w:i w:val="0"/>
          <w:sz w:val="16"/>
          <w:szCs w:val="16"/>
        </w:rPr>
        <w:t>ПАО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открыть необходимые счета для совершения сделок и иных операций с ценными бумагами</w:t>
      </w:r>
      <w:r w:rsidR="00C61757" w:rsidRPr="00B925A6">
        <w:rPr>
          <w:rFonts w:ascii="Times New Roman" w:hAnsi="Times New Roman"/>
          <w:b w:val="0"/>
          <w:i w:val="0"/>
          <w:sz w:val="16"/>
          <w:szCs w:val="16"/>
        </w:rPr>
        <w:t>, валютными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45647E" w:rsidRPr="00B925A6" w:rsidRDefault="00427218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Обязуюсь предоставить комплект документов, предусмотренный Регламентом, в сроки, предусмотренные Регламентом.</w:t>
      </w:r>
    </w:p>
    <w:p w:rsidR="002A61CA" w:rsidRPr="00B925A6" w:rsidRDefault="002A61CA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</w:p>
    <w:p w:rsidR="00887758" w:rsidRPr="00B925A6" w:rsidRDefault="00887758" w:rsidP="0045647E">
      <w:pPr>
        <w:tabs>
          <w:tab w:val="left" w:pos="0"/>
        </w:tabs>
        <w:ind w:left="3600" w:hanging="3600"/>
        <w:rPr>
          <w:b/>
          <w:sz w:val="16"/>
          <w:szCs w:val="16"/>
          <w:u w:val="single"/>
        </w:rPr>
      </w:pPr>
    </w:p>
    <w:p w:rsidR="0045647E" w:rsidRPr="00B925A6" w:rsidRDefault="00691E10" w:rsidP="0045647E">
      <w:pPr>
        <w:tabs>
          <w:tab w:val="left" w:pos="0"/>
        </w:tabs>
        <w:ind w:left="3600" w:hanging="3600"/>
        <w:rPr>
          <w:sz w:val="16"/>
          <w:szCs w:val="16"/>
        </w:rPr>
      </w:pPr>
      <w:r w:rsidRPr="00B925A6">
        <w:rPr>
          <w:b/>
          <w:sz w:val="16"/>
          <w:szCs w:val="16"/>
          <w:u w:val="single"/>
        </w:rPr>
        <w:t>Подпись Заявителя</w:t>
      </w:r>
      <w:r w:rsidRPr="00B925A6">
        <w:rPr>
          <w:sz w:val="16"/>
          <w:szCs w:val="16"/>
        </w:rPr>
        <w:t>_____</w:t>
      </w:r>
      <w:r w:rsidR="00863A5B">
        <w:rPr>
          <w:sz w:val="16"/>
          <w:szCs w:val="16"/>
        </w:rPr>
        <w:t>___________________</w:t>
      </w:r>
      <w:r w:rsidRPr="00B925A6">
        <w:rPr>
          <w:sz w:val="16"/>
          <w:szCs w:val="16"/>
        </w:rPr>
        <w:t>____________________________________</w:t>
      </w:r>
      <w:r w:rsidRPr="00B925A6">
        <w:rPr>
          <w:sz w:val="16"/>
          <w:szCs w:val="16"/>
        </w:rPr>
        <w:tab/>
        <w:t xml:space="preserve"> </w:t>
      </w:r>
      <w:r w:rsidRPr="00B925A6">
        <w:rPr>
          <w:sz w:val="16"/>
          <w:szCs w:val="16"/>
        </w:rPr>
        <w:tab/>
        <w:t>_________________________________</w:t>
      </w:r>
    </w:p>
    <w:p w:rsidR="0045647E" w:rsidRPr="00B925A6" w:rsidRDefault="00691E10" w:rsidP="0045647E">
      <w:pPr>
        <w:pStyle w:val="2"/>
        <w:rPr>
          <w:rFonts w:ascii="Times New Roman" w:hAnsi="Times New Roman"/>
          <w:sz w:val="16"/>
          <w:szCs w:val="16"/>
        </w:rPr>
      </w:pPr>
      <w:r w:rsidRPr="00B925A6">
        <w:rPr>
          <w:rFonts w:ascii="Times New Roman" w:hAnsi="Times New Roman"/>
          <w:sz w:val="16"/>
          <w:szCs w:val="16"/>
        </w:rPr>
        <w:t>Ф.И.О.</w:t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  <w:t xml:space="preserve">подпись </w:t>
      </w:r>
    </w:p>
    <w:p w:rsidR="00863A5B" w:rsidRDefault="00863A5B" w:rsidP="0045647E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</w:p>
    <w:p w:rsidR="0045647E" w:rsidRPr="00B925A6" w:rsidRDefault="00691E10" w:rsidP="0045647E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  <w:r w:rsidRPr="00B925A6">
        <w:rPr>
          <w:sz w:val="16"/>
          <w:szCs w:val="16"/>
        </w:rPr>
        <w:t>Дата: "____" __________________ 20__ года     __________________________________________________________________________________</w:t>
      </w:r>
    </w:p>
    <w:p w:rsidR="0045647E" w:rsidRPr="00B925A6" w:rsidRDefault="00691E10" w:rsidP="0045647E">
      <w:pPr>
        <w:tabs>
          <w:tab w:val="left" w:pos="4536"/>
        </w:tabs>
        <w:jc w:val="center"/>
        <w:rPr>
          <w:sz w:val="16"/>
          <w:szCs w:val="16"/>
        </w:rPr>
      </w:pPr>
      <w:r w:rsidRPr="00B925A6">
        <w:rPr>
          <w:sz w:val="16"/>
          <w:szCs w:val="16"/>
        </w:rPr>
        <w:t>реквизиты  доверенности</w:t>
      </w:r>
    </w:p>
    <w:p w:rsidR="00887758" w:rsidRPr="00B925A6" w:rsidRDefault="00887758" w:rsidP="0045647E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</w:p>
    <w:p w:rsidR="005C1996" w:rsidRPr="00B925A6" w:rsidRDefault="00691E10" w:rsidP="005C1996">
      <w:pPr>
        <w:pStyle w:val="8"/>
        <w:pBdr>
          <w:top w:val="none" w:sz="0" w:space="0" w:color="auto"/>
        </w:pBdr>
        <w:rPr>
          <w:sz w:val="16"/>
          <w:szCs w:val="16"/>
        </w:rPr>
      </w:pPr>
      <w:r w:rsidRPr="00B925A6">
        <w:rPr>
          <w:rFonts w:ascii="Times New Roman" w:hAnsi="Times New Roman"/>
          <w:sz w:val="16"/>
          <w:szCs w:val="16"/>
          <w:u w:val="single"/>
        </w:rPr>
        <w:t>Отметка о регистрации Заявления:</w:t>
      </w:r>
    </w:p>
    <w:p w:rsidR="00DF18A5" w:rsidRPr="00B925A6" w:rsidRDefault="00691E10" w:rsidP="00DF18A5">
      <w:pPr>
        <w:pStyle w:val="1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 w:rsidRPr="00B925A6">
        <w:rPr>
          <w:rFonts w:ascii="Times New Roman" w:hAnsi="Times New Roman"/>
          <w:i w:val="0"/>
          <w:sz w:val="16"/>
          <w:szCs w:val="16"/>
        </w:rPr>
        <w:tab/>
      </w:r>
      <w:r w:rsidRPr="00B925A6">
        <w:rPr>
          <w:rFonts w:ascii="Times New Roman" w:hAnsi="Times New Roman"/>
          <w:i w:val="0"/>
          <w:sz w:val="16"/>
          <w:szCs w:val="16"/>
        </w:rPr>
        <w:tab/>
      </w:r>
      <w:r w:rsidR="00A72AFA">
        <w:rPr>
          <w:rFonts w:ascii="Times New Roman" w:hAnsi="Times New Roman"/>
          <w:i w:val="0"/>
          <w:sz w:val="16"/>
          <w:szCs w:val="16"/>
        </w:rPr>
        <w:t xml:space="preserve">        </w:t>
      </w:r>
      <w:r w:rsidRPr="00B925A6">
        <w:rPr>
          <w:rFonts w:ascii="Times New Roman" w:hAnsi="Times New Roman"/>
          <w:i w:val="0"/>
          <w:sz w:val="16"/>
          <w:szCs w:val="16"/>
        </w:rPr>
        <w:t xml:space="preserve">Номер </w:t>
      </w:r>
      <w:r w:rsidR="00BC4B33" w:rsidRPr="00B925A6">
        <w:rPr>
          <w:rFonts w:ascii="Times New Roman" w:hAnsi="Times New Roman"/>
          <w:i w:val="0"/>
          <w:sz w:val="16"/>
          <w:szCs w:val="16"/>
        </w:rPr>
        <w:t>Соглашения</w:t>
      </w:r>
      <w:r w:rsidRPr="00B925A6">
        <w:rPr>
          <w:rFonts w:ascii="Times New Roman" w:hAnsi="Times New Roman"/>
          <w:i w:val="0"/>
          <w:sz w:val="16"/>
          <w:szCs w:val="16"/>
        </w:rPr>
        <w:t>:</w:t>
      </w:r>
      <w:r w:rsidR="007D6BBB" w:rsidRPr="00B925A6">
        <w:rPr>
          <w:rFonts w:ascii="Times New Roman" w:hAnsi="Times New Roman"/>
          <w:i w:val="0"/>
          <w:sz w:val="16"/>
          <w:szCs w:val="16"/>
        </w:rPr>
        <w:t xml:space="preserve"> _____</w:t>
      </w:r>
      <w:r w:rsidR="00A72AFA">
        <w:rPr>
          <w:rFonts w:ascii="Times New Roman" w:hAnsi="Times New Roman"/>
          <w:i w:val="0"/>
          <w:sz w:val="16"/>
          <w:szCs w:val="16"/>
        </w:rPr>
        <w:t>______________</w:t>
      </w:r>
      <w:r w:rsidR="007D6BBB" w:rsidRPr="00B925A6">
        <w:rPr>
          <w:rFonts w:ascii="Times New Roman" w:hAnsi="Times New Roman"/>
          <w:i w:val="0"/>
          <w:sz w:val="16"/>
          <w:szCs w:val="16"/>
        </w:rPr>
        <w:t>__ от</w:t>
      </w:r>
      <w:r w:rsidR="00DF18A5" w:rsidRPr="00B925A6">
        <w:rPr>
          <w:rFonts w:ascii="Times New Roman" w:hAnsi="Times New Roman"/>
          <w:i w:val="0"/>
          <w:sz w:val="16"/>
          <w:szCs w:val="16"/>
        </w:rPr>
        <w:t xml:space="preserve">  __/__/____</w:t>
      </w:r>
    </w:p>
    <w:p w:rsidR="005C1996" w:rsidRPr="00B925A6" w:rsidRDefault="005C1996" w:rsidP="005C1996">
      <w:pPr>
        <w:rPr>
          <w:i/>
          <w:sz w:val="16"/>
          <w:szCs w:val="16"/>
        </w:rPr>
      </w:pPr>
    </w:p>
    <w:p w:rsidR="00DA47FA" w:rsidRPr="00A62BDC" w:rsidRDefault="00DA47FA" w:rsidP="00DA47FA">
      <w:pPr>
        <w:pStyle w:val="1"/>
        <w:spacing w:befor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  <w:r w:rsidR="00A72AFA">
        <w:rPr>
          <w:rFonts w:ascii="Times New Roman" w:hAnsi="Times New Roman"/>
          <w:i w:val="0"/>
          <w:sz w:val="16"/>
          <w:szCs w:val="16"/>
        </w:rPr>
        <w:t xml:space="preserve">                          </w:t>
      </w:r>
      <w:r w:rsidRPr="00DA47FA">
        <w:rPr>
          <w:rFonts w:ascii="Times New Roman" w:hAnsi="Times New Roman"/>
          <w:i w:val="0"/>
          <w:sz w:val="16"/>
          <w:szCs w:val="16"/>
        </w:rPr>
        <w:t xml:space="preserve">Номер Соглашения об ЭДО: </w:t>
      </w:r>
      <w:r w:rsidRPr="00B925A6">
        <w:rPr>
          <w:rFonts w:ascii="Times New Roman" w:hAnsi="Times New Roman"/>
          <w:i w:val="0"/>
          <w:sz w:val="16"/>
          <w:szCs w:val="16"/>
        </w:rPr>
        <w:t>_____</w:t>
      </w:r>
      <w:r w:rsidR="00A72AFA">
        <w:rPr>
          <w:rFonts w:ascii="Times New Roman" w:hAnsi="Times New Roman"/>
          <w:i w:val="0"/>
          <w:sz w:val="16"/>
          <w:szCs w:val="16"/>
        </w:rPr>
        <w:t>____</w:t>
      </w:r>
      <w:r w:rsidRPr="00B925A6">
        <w:rPr>
          <w:rFonts w:ascii="Times New Roman" w:hAnsi="Times New Roman"/>
          <w:i w:val="0"/>
          <w:sz w:val="16"/>
          <w:szCs w:val="16"/>
        </w:rPr>
        <w:t>_____ от  __/__/____</w:t>
      </w:r>
    </w:p>
    <w:p w:rsidR="00DA47FA" w:rsidRDefault="00DA47FA" w:rsidP="005C1996">
      <w:pPr>
        <w:pStyle w:val="1"/>
        <w:spacing w:before="0"/>
        <w:rPr>
          <w:rFonts w:ascii="Times New Roman" w:hAnsi="Times New Roman"/>
          <w:i w:val="0"/>
          <w:sz w:val="16"/>
          <w:szCs w:val="16"/>
        </w:rPr>
      </w:pPr>
    </w:p>
    <w:p w:rsidR="005C1996" w:rsidRPr="00B925A6" w:rsidRDefault="00691E10" w:rsidP="005C1996">
      <w:pPr>
        <w:pStyle w:val="1"/>
        <w:spacing w:before="0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>Зарегистрировал: ________________ /_____________/</w:t>
      </w:r>
      <w:r w:rsidRPr="00B925A6">
        <w:rPr>
          <w:rFonts w:ascii="Times New Roman" w:hAnsi="Times New Roman"/>
          <w:sz w:val="16"/>
          <w:szCs w:val="16"/>
        </w:rPr>
        <w:tab/>
      </w:r>
      <w:r w:rsidR="00DF18A5" w:rsidRPr="00B925A6">
        <w:rPr>
          <w:rFonts w:ascii="Times New Roman" w:hAnsi="Times New Roman"/>
          <w:sz w:val="16"/>
          <w:szCs w:val="16"/>
        </w:rPr>
        <w:t xml:space="preserve">      </w:t>
      </w:r>
      <w:r w:rsidR="00A72AFA">
        <w:rPr>
          <w:rFonts w:ascii="Times New Roman" w:hAnsi="Times New Roman"/>
          <w:sz w:val="16"/>
          <w:szCs w:val="16"/>
        </w:rPr>
        <w:t xml:space="preserve">                     </w:t>
      </w:r>
      <w:r w:rsidR="00DF18A5" w:rsidRPr="00B925A6">
        <w:rPr>
          <w:rFonts w:ascii="Times New Roman" w:hAnsi="Times New Roman"/>
          <w:i w:val="0"/>
          <w:sz w:val="16"/>
          <w:szCs w:val="16"/>
        </w:rPr>
        <w:t>Номер Договора на ведение</w:t>
      </w:r>
    </w:p>
    <w:p w:rsidR="00A910AE" w:rsidRPr="00A62BDC" w:rsidRDefault="00DF18A5" w:rsidP="00DA47FA">
      <w:pPr>
        <w:pStyle w:val="1"/>
        <w:spacing w:before="0"/>
        <w:rPr>
          <w:rFonts w:ascii="Times New Roman" w:hAnsi="Times New Roman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 xml:space="preserve">                                                                                                                                       индивидуального инвестиционного счета:</w:t>
      </w:r>
      <w:r w:rsidR="007D6BBB" w:rsidRPr="00B925A6">
        <w:rPr>
          <w:rFonts w:ascii="Times New Roman" w:hAnsi="Times New Roman"/>
          <w:i w:val="0"/>
          <w:sz w:val="16"/>
          <w:szCs w:val="16"/>
        </w:rPr>
        <w:t xml:space="preserve">  </w:t>
      </w:r>
      <w:r w:rsidRPr="00B925A6">
        <w:rPr>
          <w:rFonts w:ascii="Times New Roman" w:hAnsi="Times New Roman"/>
          <w:i w:val="0"/>
          <w:sz w:val="16"/>
          <w:szCs w:val="16"/>
        </w:rPr>
        <w:t>__________ от  __/__/____</w:t>
      </w:r>
    </w:p>
    <w:sectPr w:rsidR="00A910AE" w:rsidRPr="00A62BDC" w:rsidSect="00B946CA">
      <w:headerReference w:type="default" r:id="rId7"/>
      <w:footerReference w:type="default" r:id="rId8"/>
      <w:pgSz w:w="11906" w:h="16838" w:code="9"/>
      <w:pgMar w:top="284" w:right="566" w:bottom="142" w:left="851" w:header="286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D0" w:rsidRDefault="00FA30D0">
      <w:r>
        <w:separator/>
      </w:r>
    </w:p>
  </w:endnote>
  <w:endnote w:type="continuationSeparator" w:id="0">
    <w:p w:rsidR="00FA30D0" w:rsidRDefault="00FA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AB" w:rsidRPr="00376D36" w:rsidRDefault="005B37AB" w:rsidP="00376D36"/>
  <w:p w:rsidR="005B37AB" w:rsidRDefault="005B37AB">
    <w:pPr>
      <w:pStyle w:val="a9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D0" w:rsidRDefault="00FA30D0">
      <w:r>
        <w:separator/>
      </w:r>
    </w:p>
  </w:footnote>
  <w:footnote w:type="continuationSeparator" w:id="0">
    <w:p w:rsidR="00FA30D0" w:rsidRDefault="00FA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AB" w:rsidRDefault="005B37AB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5B37AB" w:rsidRPr="00B11090" w:rsidRDefault="004E3CF9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5B37AB">
      <w:rPr>
        <w:b w:val="0"/>
        <w:sz w:val="16"/>
      </w:rPr>
      <w:t>акционерное общество «ИНВЕСТИЦИОННАЯ КОМПАНИЯ ИК РУСС-ИНВЕСТ»</w:t>
    </w:r>
  </w:p>
  <w:p w:rsidR="005B37AB" w:rsidRDefault="005B37AB">
    <w:pPr>
      <w:pStyle w:val="a5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1874"/>
    <w:multiLevelType w:val="hybridMultilevel"/>
    <w:tmpl w:val="9B5ED4B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15797"/>
    <w:multiLevelType w:val="hybridMultilevel"/>
    <w:tmpl w:val="DDD4CC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E6"/>
    <w:rsid w:val="0001298C"/>
    <w:rsid w:val="0001458F"/>
    <w:rsid w:val="000172D1"/>
    <w:rsid w:val="00022C5E"/>
    <w:rsid w:val="000257A6"/>
    <w:rsid w:val="00031B13"/>
    <w:rsid w:val="000340E3"/>
    <w:rsid w:val="00043334"/>
    <w:rsid w:val="00047B9C"/>
    <w:rsid w:val="000612E2"/>
    <w:rsid w:val="00064200"/>
    <w:rsid w:val="00080310"/>
    <w:rsid w:val="000A0B80"/>
    <w:rsid w:val="000A437E"/>
    <w:rsid w:val="000A5E30"/>
    <w:rsid w:val="000B25C1"/>
    <w:rsid w:val="000E4289"/>
    <w:rsid w:val="000F00A4"/>
    <w:rsid w:val="000F4EAD"/>
    <w:rsid w:val="001156F6"/>
    <w:rsid w:val="00115B97"/>
    <w:rsid w:val="00120096"/>
    <w:rsid w:val="00124DD8"/>
    <w:rsid w:val="0012653B"/>
    <w:rsid w:val="00142997"/>
    <w:rsid w:val="001507BE"/>
    <w:rsid w:val="0015163F"/>
    <w:rsid w:val="00154249"/>
    <w:rsid w:val="0015521D"/>
    <w:rsid w:val="0019235F"/>
    <w:rsid w:val="001938A9"/>
    <w:rsid w:val="0019610A"/>
    <w:rsid w:val="00196D2C"/>
    <w:rsid w:val="001B63E2"/>
    <w:rsid w:val="001E4AB7"/>
    <w:rsid w:val="001E79B7"/>
    <w:rsid w:val="001F4484"/>
    <w:rsid w:val="0020092D"/>
    <w:rsid w:val="00213F5F"/>
    <w:rsid w:val="00214525"/>
    <w:rsid w:val="00225BF4"/>
    <w:rsid w:val="002513D2"/>
    <w:rsid w:val="002623D0"/>
    <w:rsid w:val="00262825"/>
    <w:rsid w:val="00263D0E"/>
    <w:rsid w:val="00264896"/>
    <w:rsid w:val="00284838"/>
    <w:rsid w:val="002A61CA"/>
    <w:rsid w:val="002A6257"/>
    <w:rsid w:val="002B4249"/>
    <w:rsid w:val="002C0361"/>
    <w:rsid w:val="002C12F0"/>
    <w:rsid w:val="002D1367"/>
    <w:rsid w:val="00300BA6"/>
    <w:rsid w:val="003019C1"/>
    <w:rsid w:val="0030454E"/>
    <w:rsid w:val="00330299"/>
    <w:rsid w:val="003442C1"/>
    <w:rsid w:val="00346D56"/>
    <w:rsid w:val="00347F21"/>
    <w:rsid w:val="003520F4"/>
    <w:rsid w:val="00361938"/>
    <w:rsid w:val="00362DC4"/>
    <w:rsid w:val="00376D36"/>
    <w:rsid w:val="00377549"/>
    <w:rsid w:val="00381E45"/>
    <w:rsid w:val="003A1030"/>
    <w:rsid w:val="003A7F7D"/>
    <w:rsid w:val="003B1F9B"/>
    <w:rsid w:val="003B78A2"/>
    <w:rsid w:val="003C0DB8"/>
    <w:rsid w:val="00412320"/>
    <w:rsid w:val="004268F2"/>
    <w:rsid w:val="00427218"/>
    <w:rsid w:val="00427C1A"/>
    <w:rsid w:val="00445C91"/>
    <w:rsid w:val="00453DEA"/>
    <w:rsid w:val="0045647E"/>
    <w:rsid w:val="00462270"/>
    <w:rsid w:val="004741C4"/>
    <w:rsid w:val="00482D87"/>
    <w:rsid w:val="004A59A0"/>
    <w:rsid w:val="004D2494"/>
    <w:rsid w:val="004E1784"/>
    <w:rsid w:val="004E3CF9"/>
    <w:rsid w:val="004F1A15"/>
    <w:rsid w:val="00502A74"/>
    <w:rsid w:val="00511D64"/>
    <w:rsid w:val="0051740D"/>
    <w:rsid w:val="00517C6A"/>
    <w:rsid w:val="00534476"/>
    <w:rsid w:val="00542449"/>
    <w:rsid w:val="00543018"/>
    <w:rsid w:val="005534B5"/>
    <w:rsid w:val="00556C1E"/>
    <w:rsid w:val="005633E7"/>
    <w:rsid w:val="00571DB9"/>
    <w:rsid w:val="005778F4"/>
    <w:rsid w:val="005B37AB"/>
    <w:rsid w:val="005B5155"/>
    <w:rsid w:val="005B7298"/>
    <w:rsid w:val="005C1996"/>
    <w:rsid w:val="005C3761"/>
    <w:rsid w:val="005C5C64"/>
    <w:rsid w:val="005D01AC"/>
    <w:rsid w:val="005D076A"/>
    <w:rsid w:val="005D13E0"/>
    <w:rsid w:val="005D1A6F"/>
    <w:rsid w:val="005D2119"/>
    <w:rsid w:val="005E43F4"/>
    <w:rsid w:val="005F7138"/>
    <w:rsid w:val="00615FE4"/>
    <w:rsid w:val="006256EF"/>
    <w:rsid w:val="00633A78"/>
    <w:rsid w:val="00644D5D"/>
    <w:rsid w:val="00650324"/>
    <w:rsid w:val="0065124B"/>
    <w:rsid w:val="006707AA"/>
    <w:rsid w:val="00672C90"/>
    <w:rsid w:val="00673DE5"/>
    <w:rsid w:val="006744F7"/>
    <w:rsid w:val="0068358E"/>
    <w:rsid w:val="00691E10"/>
    <w:rsid w:val="006A0DAC"/>
    <w:rsid w:val="006A1A03"/>
    <w:rsid w:val="006A2BE8"/>
    <w:rsid w:val="006B7432"/>
    <w:rsid w:val="006D48E5"/>
    <w:rsid w:val="006E0685"/>
    <w:rsid w:val="006E0B4D"/>
    <w:rsid w:val="006E39F3"/>
    <w:rsid w:val="006E6859"/>
    <w:rsid w:val="00701972"/>
    <w:rsid w:val="007066DD"/>
    <w:rsid w:val="00717520"/>
    <w:rsid w:val="00721261"/>
    <w:rsid w:val="00723410"/>
    <w:rsid w:val="00727772"/>
    <w:rsid w:val="00743EB0"/>
    <w:rsid w:val="00747D30"/>
    <w:rsid w:val="0075237F"/>
    <w:rsid w:val="007541C8"/>
    <w:rsid w:val="00761C8C"/>
    <w:rsid w:val="00762888"/>
    <w:rsid w:val="00774248"/>
    <w:rsid w:val="00775C31"/>
    <w:rsid w:val="0078203F"/>
    <w:rsid w:val="00791F6A"/>
    <w:rsid w:val="00795CDB"/>
    <w:rsid w:val="007B361A"/>
    <w:rsid w:val="007C2A51"/>
    <w:rsid w:val="007D5133"/>
    <w:rsid w:val="007D6BBB"/>
    <w:rsid w:val="007E0C40"/>
    <w:rsid w:val="007E4E35"/>
    <w:rsid w:val="00805860"/>
    <w:rsid w:val="00807D1C"/>
    <w:rsid w:val="008109A4"/>
    <w:rsid w:val="008116BE"/>
    <w:rsid w:val="00814025"/>
    <w:rsid w:val="00817392"/>
    <w:rsid w:val="008207A5"/>
    <w:rsid w:val="008349E4"/>
    <w:rsid w:val="00835424"/>
    <w:rsid w:val="0083726C"/>
    <w:rsid w:val="008446E4"/>
    <w:rsid w:val="00863A5B"/>
    <w:rsid w:val="00865070"/>
    <w:rsid w:val="008862E2"/>
    <w:rsid w:val="00887758"/>
    <w:rsid w:val="00891574"/>
    <w:rsid w:val="0089383A"/>
    <w:rsid w:val="00895D73"/>
    <w:rsid w:val="008A084F"/>
    <w:rsid w:val="008A1E9C"/>
    <w:rsid w:val="008A4285"/>
    <w:rsid w:val="008A7917"/>
    <w:rsid w:val="008B4532"/>
    <w:rsid w:val="008B4F32"/>
    <w:rsid w:val="008E21C7"/>
    <w:rsid w:val="008F4981"/>
    <w:rsid w:val="009129A2"/>
    <w:rsid w:val="00912EFD"/>
    <w:rsid w:val="00914BE1"/>
    <w:rsid w:val="009262A8"/>
    <w:rsid w:val="00941BA6"/>
    <w:rsid w:val="009422CE"/>
    <w:rsid w:val="00960068"/>
    <w:rsid w:val="0096361B"/>
    <w:rsid w:val="00965214"/>
    <w:rsid w:val="00973230"/>
    <w:rsid w:val="00976B26"/>
    <w:rsid w:val="00991B45"/>
    <w:rsid w:val="00991B82"/>
    <w:rsid w:val="009A300E"/>
    <w:rsid w:val="009A5467"/>
    <w:rsid w:val="009B7DF2"/>
    <w:rsid w:val="009C1C84"/>
    <w:rsid w:val="009C2BE3"/>
    <w:rsid w:val="009C6C29"/>
    <w:rsid w:val="009C77FD"/>
    <w:rsid w:val="009E0996"/>
    <w:rsid w:val="009E3940"/>
    <w:rsid w:val="00A01978"/>
    <w:rsid w:val="00A066CA"/>
    <w:rsid w:val="00A1334D"/>
    <w:rsid w:val="00A27939"/>
    <w:rsid w:val="00A56277"/>
    <w:rsid w:val="00A62BDC"/>
    <w:rsid w:val="00A64C28"/>
    <w:rsid w:val="00A72AFA"/>
    <w:rsid w:val="00A7677A"/>
    <w:rsid w:val="00A77A07"/>
    <w:rsid w:val="00A8539E"/>
    <w:rsid w:val="00A910AE"/>
    <w:rsid w:val="00AA3BB0"/>
    <w:rsid w:val="00AE5034"/>
    <w:rsid w:val="00AF7FAA"/>
    <w:rsid w:val="00B11090"/>
    <w:rsid w:val="00B168E6"/>
    <w:rsid w:val="00B20EE8"/>
    <w:rsid w:val="00B24A11"/>
    <w:rsid w:val="00B24DEB"/>
    <w:rsid w:val="00B27975"/>
    <w:rsid w:val="00B35006"/>
    <w:rsid w:val="00B8084D"/>
    <w:rsid w:val="00B925A6"/>
    <w:rsid w:val="00B9422B"/>
    <w:rsid w:val="00B946CA"/>
    <w:rsid w:val="00B949F8"/>
    <w:rsid w:val="00BB3FB7"/>
    <w:rsid w:val="00BC4B33"/>
    <w:rsid w:val="00BC6E72"/>
    <w:rsid w:val="00BD1375"/>
    <w:rsid w:val="00BD3DE1"/>
    <w:rsid w:val="00BD5736"/>
    <w:rsid w:val="00BE345D"/>
    <w:rsid w:val="00BF4A65"/>
    <w:rsid w:val="00C32F54"/>
    <w:rsid w:val="00C35020"/>
    <w:rsid w:val="00C52836"/>
    <w:rsid w:val="00C60ED1"/>
    <w:rsid w:val="00C61757"/>
    <w:rsid w:val="00C63633"/>
    <w:rsid w:val="00C74B8A"/>
    <w:rsid w:val="00C844D3"/>
    <w:rsid w:val="00C86513"/>
    <w:rsid w:val="00C94F93"/>
    <w:rsid w:val="00CB5DE9"/>
    <w:rsid w:val="00CC5BF0"/>
    <w:rsid w:val="00CD1069"/>
    <w:rsid w:val="00CF0683"/>
    <w:rsid w:val="00CF48D3"/>
    <w:rsid w:val="00CF540A"/>
    <w:rsid w:val="00D010BC"/>
    <w:rsid w:val="00D07BEA"/>
    <w:rsid w:val="00D10961"/>
    <w:rsid w:val="00D26352"/>
    <w:rsid w:val="00D26D8B"/>
    <w:rsid w:val="00D359BE"/>
    <w:rsid w:val="00D36203"/>
    <w:rsid w:val="00D4308F"/>
    <w:rsid w:val="00D62DE8"/>
    <w:rsid w:val="00D71595"/>
    <w:rsid w:val="00D724B6"/>
    <w:rsid w:val="00D8626A"/>
    <w:rsid w:val="00D90F0A"/>
    <w:rsid w:val="00DA1F21"/>
    <w:rsid w:val="00DA47FA"/>
    <w:rsid w:val="00DB3FE2"/>
    <w:rsid w:val="00DC052C"/>
    <w:rsid w:val="00DC3B96"/>
    <w:rsid w:val="00DC538F"/>
    <w:rsid w:val="00DC6602"/>
    <w:rsid w:val="00DD1C7F"/>
    <w:rsid w:val="00DD747F"/>
    <w:rsid w:val="00DF18A5"/>
    <w:rsid w:val="00E01D00"/>
    <w:rsid w:val="00E065E0"/>
    <w:rsid w:val="00E1268D"/>
    <w:rsid w:val="00E13478"/>
    <w:rsid w:val="00E25775"/>
    <w:rsid w:val="00E4179F"/>
    <w:rsid w:val="00E51E57"/>
    <w:rsid w:val="00E544A1"/>
    <w:rsid w:val="00E55E15"/>
    <w:rsid w:val="00E57BB9"/>
    <w:rsid w:val="00E609DC"/>
    <w:rsid w:val="00E80071"/>
    <w:rsid w:val="00E8389A"/>
    <w:rsid w:val="00E86A9E"/>
    <w:rsid w:val="00E92071"/>
    <w:rsid w:val="00E93F67"/>
    <w:rsid w:val="00EA1E0E"/>
    <w:rsid w:val="00EC5E09"/>
    <w:rsid w:val="00ED5488"/>
    <w:rsid w:val="00EE07B6"/>
    <w:rsid w:val="00EF2EB2"/>
    <w:rsid w:val="00EF5282"/>
    <w:rsid w:val="00EF5982"/>
    <w:rsid w:val="00F104E3"/>
    <w:rsid w:val="00F22555"/>
    <w:rsid w:val="00F22B98"/>
    <w:rsid w:val="00F22DAA"/>
    <w:rsid w:val="00F308B6"/>
    <w:rsid w:val="00F33F69"/>
    <w:rsid w:val="00F44721"/>
    <w:rsid w:val="00F50292"/>
    <w:rsid w:val="00F6204C"/>
    <w:rsid w:val="00F64DF8"/>
    <w:rsid w:val="00F8080A"/>
    <w:rsid w:val="00F83B11"/>
    <w:rsid w:val="00FA30D0"/>
    <w:rsid w:val="00FB7560"/>
    <w:rsid w:val="00FC402A"/>
    <w:rsid w:val="00FC6E44"/>
    <w:rsid w:val="00FD7328"/>
    <w:rsid w:val="00FE2A21"/>
    <w:rsid w:val="00FE5D67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36DC05B"/>
  <w15:docId w15:val="{8388D5A0-8BBE-452A-B616-8D93D413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15"/>
  </w:style>
  <w:style w:type="paragraph" w:styleId="1">
    <w:name w:val="heading 1"/>
    <w:basedOn w:val="a"/>
    <w:next w:val="a"/>
    <w:qFormat/>
    <w:rsid w:val="00991B82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991B82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991B82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991B82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991B82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991B82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991B82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1B82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991B82"/>
    <w:rPr>
      <w:rFonts w:ascii="Arial" w:hAnsi="Arial"/>
      <w:i/>
      <w:sz w:val="16"/>
    </w:rPr>
  </w:style>
  <w:style w:type="paragraph" w:styleId="a4">
    <w:name w:val="Body Text"/>
    <w:basedOn w:val="a"/>
    <w:rsid w:val="00991B82"/>
    <w:pPr>
      <w:jc w:val="both"/>
    </w:pPr>
    <w:rPr>
      <w:rFonts w:ascii="Arial" w:hAnsi="Arial"/>
      <w:b/>
      <w:i/>
      <w:sz w:val="18"/>
    </w:rPr>
  </w:style>
  <w:style w:type="paragraph" w:styleId="a5">
    <w:name w:val="head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6">
    <w:name w:val="foot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7">
    <w:name w:val="annotation reference"/>
    <w:basedOn w:val="a0"/>
    <w:semiHidden/>
    <w:rsid w:val="00991B82"/>
    <w:rPr>
      <w:sz w:val="16"/>
      <w:szCs w:val="16"/>
    </w:rPr>
  </w:style>
  <w:style w:type="paragraph" w:styleId="20">
    <w:name w:val="Body Text Indent 2"/>
    <w:basedOn w:val="a"/>
    <w:rsid w:val="00991B82"/>
    <w:pPr>
      <w:spacing w:before="120"/>
      <w:ind w:firstLine="567"/>
      <w:jc w:val="both"/>
    </w:pPr>
    <w:rPr>
      <w:rFonts w:ascii="Arial" w:hAnsi="Arial"/>
      <w:b/>
      <w:i/>
    </w:rPr>
  </w:style>
  <w:style w:type="character" w:styleId="a8">
    <w:name w:val="page number"/>
    <w:basedOn w:val="a0"/>
    <w:rsid w:val="00991B82"/>
  </w:style>
  <w:style w:type="paragraph" w:styleId="a9">
    <w:name w:val="caption"/>
    <w:basedOn w:val="a"/>
    <w:next w:val="a"/>
    <w:qFormat/>
    <w:rsid w:val="00991B82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a">
    <w:name w:val="Hyperlink"/>
    <w:basedOn w:val="a0"/>
    <w:rsid w:val="00991B82"/>
    <w:rPr>
      <w:color w:val="0000FF"/>
      <w:u w:val="single"/>
    </w:rPr>
  </w:style>
  <w:style w:type="paragraph" w:styleId="ab">
    <w:name w:val="footnote text"/>
    <w:basedOn w:val="a"/>
    <w:semiHidden/>
    <w:rsid w:val="00991B82"/>
  </w:style>
  <w:style w:type="character" w:styleId="ac">
    <w:name w:val="footnote reference"/>
    <w:basedOn w:val="a0"/>
    <w:semiHidden/>
    <w:rsid w:val="00991B82"/>
    <w:rPr>
      <w:vertAlign w:val="superscript"/>
    </w:rPr>
  </w:style>
  <w:style w:type="paragraph" w:styleId="ad">
    <w:name w:val="Balloon Text"/>
    <w:basedOn w:val="a"/>
    <w:semiHidden/>
    <w:rsid w:val="00991B82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64200"/>
    <w:rPr>
      <w:rFonts w:ascii="Arial" w:hAnsi="Arial"/>
      <w:i/>
      <w:sz w:val="16"/>
    </w:rPr>
  </w:style>
  <w:style w:type="paragraph" w:styleId="ae">
    <w:name w:val="Revision"/>
    <w:hidden/>
    <w:uiPriority w:val="99"/>
    <w:semiHidden/>
    <w:rsid w:val="00B24A11"/>
  </w:style>
  <w:style w:type="character" w:customStyle="1" w:styleId="50">
    <w:name w:val="Заголовок 5 Знак"/>
    <w:basedOn w:val="a0"/>
    <w:link w:val="5"/>
    <w:rsid w:val="0075237F"/>
    <w:rPr>
      <w:rFonts w:ascii="Arial" w:hAnsi="Arial"/>
      <w:b/>
      <w:sz w:val="15"/>
    </w:rPr>
  </w:style>
  <w:style w:type="paragraph" w:customStyle="1" w:styleId="Default">
    <w:name w:val="Default"/>
    <w:rsid w:val="009C77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">
    <w:name w:val="Strong"/>
    <w:qFormat/>
    <w:rsid w:val="00CB5DE9"/>
    <w:rPr>
      <w:b/>
      <w:bCs/>
    </w:rPr>
  </w:style>
  <w:style w:type="paragraph" w:styleId="af0">
    <w:name w:val="annotation text"/>
    <w:basedOn w:val="a"/>
    <w:link w:val="af1"/>
    <w:rsid w:val="00A7677A"/>
  </w:style>
  <w:style w:type="character" w:customStyle="1" w:styleId="af1">
    <w:name w:val="Текст примечания Знак"/>
    <w:basedOn w:val="a0"/>
    <w:link w:val="af0"/>
    <w:rsid w:val="00A7677A"/>
  </w:style>
  <w:style w:type="paragraph" w:styleId="af2">
    <w:name w:val="annotation subject"/>
    <w:basedOn w:val="af0"/>
    <w:next w:val="af0"/>
    <w:link w:val="af3"/>
    <w:rsid w:val="00A7677A"/>
    <w:rPr>
      <w:b/>
      <w:bCs/>
    </w:rPr>
  </w:style>
  <w:style w:type="character" w:customStyle="1" w:styleId="af3">
    <w:name w:val="Тема примечания Знак"/>
    <w:basedOn w:val="af1"/>
    <w:link w:val="af2"/>
    <w:rsid w:val="00A7677A"/>
    <w:rPr>
      <w:b/>
      <w:bCs/>
    </w:rPr>
  </w:style>
  <w:style w:type="character" w:customStyle="1" w:styleId="markedcontent">
    <w:name w:val="markedcontent"/>
    <w:basedOn w:val="a0"/>
    <w:rsid w:val="004F1A15"/>
  </w:style>
  <w:style w:type="character" w:customStyle="1" w:styleId="highlight">
    <w:name w:val="highlight"/>
    <w:basedOn w:val="a0"/>
    <w:rsid w:val="002C12F0"/>
  </w:style>
  <w:style w:type="paragraph" w:styleId="af4">
    <w:name w:val="List Paragraph"/>
    <w:basedOn w:val="a"/>
    <w:uiPriority w:val="34"/>
    <w:qFormat/>
    <w:rsid w:val="0068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1610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13078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1020</dc:creator>
  <cp:lastModifiedBy>Grodnikova Oksana</cp:lastModifiedBy>
  <cp:revision>14</cp:revision>
  <cp:lastPrinted>2014-12-24T11:40:00Z</cp:lastPrinted>
  <dcterms:created xsi:type="dcterms:W3CDTF">2023-05-12T13:55:00Z</dcterms:created>
  <dcterms:modified xsi:type="dcterms:W3CDTF">2024-01-12T12:32:00Z</dcterms:modified>
</cp:coreProperties>
</file>