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9F" w:rsidRDefault="0085559F" w:rsidP="0085559F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№2</w:t>
      </w:r>
      <w:r w:rsidR="00EA4A9B">
        <w:rPr>
          <w:rFonts w:ascii="Times New Roman" w:hAnsi="Times New Roman"/>
          <w:i w:val="0"/>
          <w:sz w:val="16"/>
          <w:szCs w:val="16"/>
        </w:rPr>
        <w:t>в</w:t>
      </w:r>
    </w:p>
    <w:p w:rsidR="00E25C3D" w:rsidRDefault="00E25C3D" w:rsidP="00E25C3D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3D4483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85559F" w:rsidRDefault="0085559F" w:rsidP="0085559F">
      <w:pPr>
        <w:pStyle w:val="3"/>
        <w:rPr>
          <w:rFonts w:ascii="Times New Roman" w:hAnsi="Times New Roman"/>
          <w:i w:val="0"/>
          <w:sz w:val="16"/>
          <w:szCs w:val="16"/>
        </w:rPr>
      </w:pPr>
    </w:p>
    <w:p w:rsidR="0085559F" w:rsidRDefault="0085559F" w:rsidP="0085559F">
      <w:pPr>
        <w:pStyle w:val="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Заявление</w:t>
      </w:r>
    </w:p>
    <w:p w:rsidR="0085559F" w:rsidRDefault="0085559F" w:rsidP="0085559F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об изменении условий </w:t>
      </w:r>
      <w:r w:rsidR="00EA4A9B">
        <w:rPr>
          <w:rFonts w:ascii="Times New Roman" w:hAnsi="Times New Roman"/>
          <w:i w:val="0"/>
          <w:sz w:val="16"/>
          <w:szCs w:val="16"/>
        </w:rPr>
        <w:t>обслуживания</w:t>
      </w:r>
    </w:p>
    <w:p w:rsidR="0085559F" w:rsidRDefault="0085559F" w:rsidP="0085559F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(для физических лиц)</w:t>
      </w:r>
    </w:p>
    <w:p w:rsidR="0085559F" w:rsidRDefault="0085559F" w:rsidP="0085559F">
      <w:pPr>
        <w:pStyle w:val="6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85559F" w:rsidRDefault="0085559F" w:rsidP="0085559F">
      <w:pPr>
        <w:rPr>
          <w:sz w:val="16"/>
          <w:szCs w:val="16"/>
        </w:rPr>
      </w:pPr>
      <w:r>
        <w:rPr>
          <w:sz w:val="16"/>
          <w:szCs w:val="16"/>
        </w:rPr>
        <w:t>Ф.И.О. ____________________________________________________________________________________________________________________</w:t>
      </w:r>
    </w:p>
    <w:p w:rsidR="00EA4A9B" w:rsidRPr="0077470D" w:rsidRDefault="005A3CB7" w:rsidP="00EA4A9B">
      <w:pPr>
        <w:rPr>
          <w:sz w:val="18"/>
          <w:szCs w:val="18"/>
        </w:rPr>
      </w:pPr>
      <w:r w:rsidRPr="005A3CB7">
        <w:rPr>
          <w:sz w:val="18"/>
          <w:szCs w:val="18"/>
        </w:rPr>
        <w:t>Соглашение на обслуживание на рынке ценных бумаг и срочном</w:t>
      </w:r>
      <w:r w:rsidR="00B623D0">
        <w:rPr>
          <w:b/>
          <w:bCs/>
          <w:i/>
          <w:sz w:val="16"/>
          <w:szCs w:val="16"/>
        </w:rPr>
        <w:t xml:space="preserve"> </w:t>
      </w:r>
      <w:r w:rsidRPr="005A3CB7">
        <w:rPr>
          <w:sz w:val="18"/>
          <w:szCs w:val="18"/>
        </w:rPr>
        <w:t>рынке</w:t>
      </w:r>
      <w:r w:rsidR="00EA4A9B" w:rsidRPr="00A544C3">
        <w:rPr>
          <w:sz w:val="18"/>
          <w:szCs w:val="18"/>
        </w:rPr>
        <w:t>:_______________________________________________</w:t>
      </w:r>
    </w:p>
    <w:p w:rsidR="00EA4A9B" w:rsidRPr="0077470D" w:rsidRDefault="00EA4A9B" w:rsidP="00EA4A9B">
      <w:pPr>
        <w:rPr>
          <w:sz w:val="18"/>
          <w:szCs w:val="18"/>
        </w:rPr>
      </w:pPr>
      <w:r w:rsidRPr="00A544C3">
        <w:rPr>
          <w:sz w:val="18"/>
          <w:szCs w:val="18"/>
        </w:rPr>
        <w:t>Договор на ведение индивидуального инвестиционного счета: _______________________________________________________</w:t>
      </w:r>
    </w:p>
    <w:p w:rsidR="0085559F" w:rsidRDefault="0085559F" w:rsidP="0085559F">
      <w:pPr>
        <w:rPr>
          <w:b/>
          <w:i/>
          <w:sz w:val="16"/>
          <w:szCs w:val="16"/>
        </w:rPr>
      </w:pPr>
    </w:p>
    <w:p w:rsidR="0085559F" w:rsidRDefault="0085559F" w:rsidP="0085559F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2. Информация для открытия счета (условия </w:t>
      </w:r>
      <w:r w:rsidR="00EA4A9B">
        <w:rPr>
          <w:b/>
          <w:sz w:val="16"/>
          <w:szCs w:val="16"/>
          <w:u w:val="single"/>
        </w:rPr>
        <w:t>обслуживания</w:t>
      </w:r>
      <w:r>
        <w:rPr>
          <w:b/>
          <w:sz w:val="16"/>
          <w:szCs w:val="16"/>
          <w:u w:val="single"/>
        </w:rPr>
        <w:t>)</w:t>
      </w:r>
    </w:p>
    <w:p w:rsidR="0085559F" w:rsidRDefault="0085559F" w:rsidP="0085559F">
      <w:pPr>
        <w:rPr>
          <w:b/>
          <w:sz w:val="16"/>
          <w:szCs w:val="16"/>
          <w:u w:val="single"/>
        </w:rPr>
      </w:pPr>
      <w:r>
        <w:rPr>
          <w:sz w:val="16"/>
          <w:szCs w:val="16"/>
        </w:rPr>
        <w:t>(указываются все условия, выбранные Клиентом)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8"/>
        <w:gridCol w:w="5245"/>
      </w:tblGrid>
      <w:tr w:rsidR="0085559F" w:rsidTr="00B231F3">
        <w:trPr>
          <w:trHeight w:val="3480"/>
        </w:trPr>
        <w:tc>
          <w:tcPr>
            <w:tcW w:w="4928" w:type="dxa"/>
          </w:tcPr>
          <w:p w:rsidR="0085559F" w:rsidRDefault="0085559F" w:rsidP="00DF5D5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85559F" w:rsidRDefault="0085559F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CF7FB7">
              <w:rPr>
                <w:sz w:val="16"/>
                <w:szCs w:val="16"/>
              </w:rPr>
              <w:t>Фондовый рынок</w:t>
            </w:r>
            <w:r w:rsidRPr="00667F6B">
              <w:rPr>
                <w:sz w:val="16"/>
                <w:szCs w:val="16"/>
              </w:rPr>
              <w:t xml:space="preserve"> </w:t>
            </w:r>
            <w:r w:rsidR="00B831BF">
              <w:rPr>
                <w:sz w:val="16"/>
                <w:szCs w:val="16"/>
              </w:rPr>
              <w:t>П</w:t>
            </w:r>
            <w:r w:rsidR="00AC5051">
              <w:rPr>
                <w:sz w:val="16"/>
                <w:szCs w:val="16"/>
              </w:rPr>
              <w:t xml:space="preserve">АО </w:t>
            </w:r>
            <w:r w:rsidR="00B831BF">
              <w:rPr>
                <w:sz w:val="16"/>
                <w:szCs w:val="16"/>
              </w:rPr>
              <w:t>Московская Биржа</w:t>
            </w:r>
            <w:r>
              <w:rPr>
                <w:sz w:val="16"/>
                <w:szCs w:val="16"/>
              </w:rPr>
              <w:t>:</w:t>
            </w:r>
          </w:p>
          <w:p w:rsidR="00CB21EF" w:rsidRDefault="003602CD" w:rsidP="00CB21EF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B21EF">
              <w:rPr>
                <w:sz w:val="16"/>
                <w:szCs w:val="16"/>
              </w:rPr>
              <w:t>□ – Режим Т+ со 100% обеспечением;</w:t>
            </w:r>
          </w:p>
          <w:p w:rsidR="00CB21EF" w:rsidRDefault="003602CD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bookmarkStart w:id="0" w:name="_GoBack"/>
            <w:bookmarkEnd w:id="0"/>
            <w:r w:rsidR="00CB21EF">
              <w:rPr>
                <w:sz w:val="16"/>
                <w:szCs w:val="16"/>
              </w:rPr>
              <w:t xml:space="preserve"> □ – Режим Т+ с частичным обеспечением;</w:t>
            </w:r>
          </w:p>
          <w:p w:rsidR="0085559F" w:rsidRDefault="0085559F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Срочный</w:t>
            </w:r>
            <w:r w:rsidRPr="00DC4BF3">
              <w:rPr>
                <w:sz w:val="16"/>
                <w:szCs w:val="16"/>
              </w:rPr>
              <w:t xml:space="preserve"> рынок </w:t>
            </w:r>
            <w:r w:rsidR="007A08CB">
              <w:rPr>
                <w:sz w:val="16"/>
                <w:szCs w:val="16"/>
              </w:rPr>
              <w:t>ПАО</w:t>
            </w:r>
            <w:r w:rsidR="007A08CB" w:rsidRPr="00DC4BF3">
              <w:rPr>
                <w:sz w:val="16"/>
                <w:szCs w:val="16"/>
              </w:rPr>
              <w:t xml:space="preserve"> </w:t>
            </w:r>
            <w:r w:rsidR="00C91237">
              <w:rPr>
                <w:sz w:val="16"/>
                <w:szCs w:val="16"/>
              </w:rPr>
              <w:t>Московская Б</w:t>
            </w:r>
            <w:r w:rsidR="008769DF">
              <w:rPr>
                <w:sz w:val="16"/>
                <w:szCs w:val="16"/>
              </w:rPr>
              <w:t>ирж</w:t>
            </w:r>
            <w:r w:rsidR="00C9123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:</w:t>
            </w:r>
          </w:p>
          <w:p w:rsidR="0085559F" w:rsidRDefault="0085559F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□ – Срочный</w:t>
            </w:r>
            <w:r w:rsidRPr="00DC4BF3">
              <w:rPr>
                <w:sz w:val="16"/>
                <w:szCs w:val="16"/>
              </w:rPr>
              <w:t xml:space="preserve"> рынок</w:t>
            </w:r>
            <w:r>
              <w:rPr>
                <w:sz w:val="16"/>
                <w:szCs w:val="16"/>
              </w:rPr>
              <w:t xml:space="preserve"> </w:t>
            </w:r>
          </w:p>
          <w:p w:rsidR="00595D95" w:rsidRPr="00D709F9" w:rsidRDefault="00483F71" w:rsidP="00595D95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95D95" w:rsidRPr="00D709F9">
              <w:rPr>
                <w:sz w:val="16"/>
                <w:szCs w:val="16"/>
              </w:rPr>
              <w:t xml:space="preserve">. Валютный рынок </w:t>
            </w:r>
            <w:r w:rsidR="00C91237">
              <w:rPr>
                <w:sz w:val="16"/>
                <w:szCs w:val="16"/>
              </w:rPr>
              <w:t>П</w:t>
            </w:r>
            <w:r w:rsidR="00595D95" w:rsidRPr="00D709F9">
              <w:rPr>
                <w:sz w:val="16"/>
                <w:szCs w:val="16"/>
              </w:rPr>
              <w:t xml:space="preserve">АО Московская Биржа   </w:t>
            </w:r>
          </w:p>
          <w:p w:rsidR="00731318" w:rsidRDefault="00F402B9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95D95">
              <w:rPr>
                <w:sz w:val="16"/>
                <w:szCs w:val="16"/>
              </w:rPr>
              <w:t xml:space="preserve">□ – </w:t>
            </w:r>
            <w:r w:rsidR="009550D8">
              <w:rPr>
                <w:sz w:val="16"/>
                <w:szCs w:val="16"/>
              </w:rPr>
              <w:t>Валютный рынок</w:t>
            </w:r>
          </w:p>
          <w:p w:rsidR="00275BF6" w:rsidRDefault="00275BF6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</w:p>
          <w:p w:rsidR="0085559F" w:rsidRDefault="0085559F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D82E71" w:rsidRDefault="00D82E71" w:rsidP="00D82E71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Условия присоединения к </w:t>
            </w:r>
            <w:r w:rsidR="00B623D0">
              <w:rPr>
                <w:rFonts w:ascii="Times New Roman" w:hAnsi="Times New Roman"/>
                <w:b/>
                <w:i w:val="0"/>
                <w:szCs w:val="16"/>
                <w:u w:val="single"/>
              </w:rPr>
              <w:t>Соглашению/</w:t>
            </w:r>
            <w:r w:rsidR="00DB3044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Договору</w:t>
            </w:r>
          </w:p>
          <w:p w:rsidR="00DC1E0D" w:rsidRDefault="00DC1E0D" w:rsidP="00DC1E0D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>
              <w:rPr>
                <w:szCs w:val="16"/>
              </w:rPr>
              <w:t xml:space="preserve">          □ – </w:t>
            </w:r>
            <w:r w:rsidRPr="000B07E5">
              <w:rPr>
                <w:rFonts w:ascii="Times New Roman" w:hAnsi="Times New Roman"/>
                <w:i w:val="0"/>
                <w:szCs w:val="16"/>
              </w:rPr>
              <w:t>на условиях договора поручения</w:t>
            </w:r>
          </w:p>
          <w:p w:rsidR="00D82E71" w:rsidRDefault="00D82E71" w:rsidP="00D82E71">
            <w:pPr>
              <w:pStyle w:val="30"/>
              <w:ind w:firstLine="426"/>
              <w:rPr>
                <w:rFonts w:ascii="Times New Roman" w:hAnsi="Times New Roman"/>
                <w:i w:val="0"/>
                <w:szCs w:val="16"/>
              </w:rPr>
            </w:pPr>
            <w:r>
              <w:rPr>
                <w:rFonts w:ascii="Times New Roman" w:hAnsi="Times New Roman"/>
                <w:i w:val="0"/>
                <w:szCs w:val="16"/>
              </w:rPr>
              <w:t>□ – по общему правилу, на условиях договора комиссии</w:t>
            </w:r>
          </w:p>
          <w:p w:rsidR="003E014C" w:rsidRDefault="003E014C" w:rsidP="00D82E7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621A37" w:rsidRDefault="00621A37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B231F3" w:rsidRDefault="00B231F3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8A58B8" w:rsidRDefault="008A58B8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8A58B8" w:rsidRDefault="008A58B8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390951" w:rsidRDefault="00390951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F4125D" w:rsidRDefault="00F4125D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F4125D" w:rsidRDefault="00F4125D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85559F" w:rsidRDefault="0085559F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Применение тарифа по выбору Клиента </w:t>
            </w: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85559F" w:rsidRPr="008C7DE5" w:rsidTr="00DF5D54">
              <w:trPr>
                <w:trHeight w:val="908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A9B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</w:p>
                <w:p w:rsidR="0085559F" w:rsidRPr="008C7DE5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8C7DE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D709F9" w:rsidRPr="00D709F9" w:rsidRDefault="00D709F9" w:rsidP="00D709F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426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>□ – "Голосовой"</w:t>
                  </w:r>
                </w:p>
                <w:p w:rsidR="00D709F9" w:rsidRPr="00D709F9" w:rsidRDefault="00D709F9" w:rsidP="00D709F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426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D709F9" w:rsidRPr="00D709F9" w:rsidRDefault="00D709F9" w:rsidP="00D709F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426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"Фиксированный" </w:t>
                  </w:r>
                </w:p>
                <w:p w:rsidR="0085559F" w:rsidRPr="008C7DE5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A9B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 xml:space="preserve">     </w:t>
                  </w:r>
                </w:p>
                <w:p w:rsidR="0085559F" w:rsidRPr="008C7DE5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8C7DE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CF56A9" w:rsidRDefault="00D709F9" w:rsidP="00CF56A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32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"Голосовой" </w:t>
                  </w:r>
                </w:p>
                <w:p w:rsidR="00CF56A9" w:rsidRDefault="00D709F9" w:rsidP="00CF56A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32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CF56A9" w:rsidRDefault="00D709F9" w:rsidP="00CF56A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32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"Фиксированный" </w:t>
                  </w:r>
                </w:p>
                <w:p w:rsidR="0085559F" w:rsidRPr="008C7DE5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85559F" w:rsidRDefault="0085559F" w:rsidP="00DF5D54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</w:tc>
        <w:tc>
          <w:tcPr>
            <w:tcW w:w="5245" w:type="dxa"/>
          </w:tcPr>
          <w:p w:rsidR="0085559F" w:rsidRDefault="0085559F" w:rsidP="00DF5D5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Использование для обмена сообщениями: </w:t>
            </w:r>
          </w:p>
          <w:p w:rsidR="0085559F" w:rsidRDefault="0085559F" w:rsidP="00DF5D5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ИТС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«Брокер»</w:t>
            </w:r>
          </w:p>
          <w:p w:rsidR="00D709F9" w:rsidRPr="00D709F9" w:rsidRDefault="00D709F9" w:rsidP="00D709F9">
            <w:pPr>
              <w:tabs>
                <w:tab w:val="center" w:pos="4153"/>
                <w:tab w:val="right" w:pos="8306"/>
              </w:tabs>
              <w:ind w:left="460" w:firstLine="283"/>
              <w:rPr>
                <w:sz w:val="16"/>
                <w:szCs w:val="16"/>
              </w:rPr>
            </w:pPr>
            <w:r w:rsidRPr="00D709F9">
              <w:rPr>
                <w:sz w:val="16"/>
                <w:szCs w:val="16"/>
              </w:rPr>
              <w:t xml:space="preserve">□ – </w:t>
            </w:r>
            <w:r w:rsidRPr="00D709F9">
              <w:rPr>
                <w:sz w:val="16"/>
                <w:szCs w:val="16"/>
                <w:lang w:val="en-US"/>
              </w:rPr>
              <w:t>iQUIK</w:t>
            </w:r>
          </w:p>
          <w:p w:rsidR="00D709F9" w:rsidRPr="00D709F9" w:rsidRDefault="00D709F9" w:rsidP="00D709F9">
            <w:pPr>
              <w:tabs>
                <w:tab w:val="center" w:pos="4153"/>
                <w:tab w:val="right" w:pos="8306"/>
              </w:tabs>
              <w:ind w:left="460" w:firstLine="283"/>
              <w:rPr>
                <w:sz w:val="16"/>
                <w:szCs w:val="16"/>
              </w:rPr>
            </w:pPr>
            <w:r w:rsidRPr="00D709F9">
              <w:rPr>
                <w:sz w:val="16"/>
                <w:szCs w:val="16"/>
              </w:rPr>
              <w:t>□ – QUIK Android</w:t>
            </w:r>
          </w:p>
          <w:p w:rsidR="00D709F9" w:rsidRPr="00D709F9" w:rsidRDefault="00D709F9" w:rsidP="00D709F9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60" w:firstLine="283"/>
              <w:rPr>
                <w:rFonts w:ascii="Arial" w:hAnsi="Arial"/>
                <w:sz w:val="16"/>
                <w:szCs w:val="16"/>
              </w:rPr>
            </w:pPr>
            <w:r w:rsidRPr="00D709F9">
              <w:rPr>
                <w:sz w:val="16"/>
                <w:szCs w:val="16"/>
              </w:rPr>
              <w:t xml:space="preserve">□ – стандартная версия ИТС </w:t>
            </w:r>
            <w:r w:rsidRPr="00D709F9">
              <w:rPr>
                <w:sz w:val="16"/>
                <w:szCs w:val="16"/>
                <w:lang w:val="en-US"/>
              </w:rPr>
              <w:t>QUIK</w:t>
            </w:r>
          </w:p>
          <w:p w:rsidR="0085559F" w:rsidRPr="002361D2" w:rsidRDefault="0085559F" w:rsidP="00DF5D54">
            <w:pPr>
              <w:ind w:left="460" w:hanging="35"/>
              <w:rPr>
                <w:sz w:val="16"/>
                <w:szCs w:val="16"/>
              </w:rPr>
            </w:pPr>
          </w:p>
          <w:p w:rsidR="0085559F" w:rsidRDefault="0085559F" w:rsidP="00DF5D54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3602CD" w:rsidRDefault="00F4125D" w:rsidP="003602CD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F4125D">
              <w:rPr>
                <w:b/>
                <w:sz w:val="16"/>
                <w:szCs w:val="16"/>
                <w:u w:val="single"/>
              </w:rPr>
              <w:t>(дополнительно к Личному кабинету)</w:t>
            </w:r>
          </w:p>
          <w:p w:rsidR="003602CD" w:rsidRDefault="003602CD" w:rsidP="003602CD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  <w:p w:rsidR="006264A7" w:rsidRDefault="0085559F" w:rsidP="003602CD">
            <w:pPr>
              <w:tabs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–  с помощью электронной почты</w:t>
            </w:r>
          </w:p>
          <w:p w:rsidR="006B274C" w:rsidRPr="00A71574" w:rsidRDefault="006B274C" w:rsidP="00621A37">
            <w:pPr>
              <w:tabs>
                <w:tab w:val="left" w:pos="1418"/>
              </w:tabs>
              <w:ind w:firstLine="426"/>
              <w:rPr>
                <w:sz w:val="16"/>
                <w:szCs w:val="16"/>
              </w:rPr>
            </w:pPr>
          </w:p>
          <w:p w:rsidR="006264A7" w:rsidRDefault="006264A7" w:rsidP="006264A7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Дополнительный сервис</w:t>
            </w:r>
          </w:p>
          <w:p w:rsidR="00B76C4D" w:rsidRPr="00F4125D" w:rsidRDefault="00B76C4D" w:rsidP="00B231F3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 xml:space="preserve">□ – размещение свободных </w:t>
            </w:r>
            <w:r w:rsidR="00016415" w:rsidRPr="00F4125D">
              <w:rPr>
                <w:sz w:val="16"/>
                <w:szCs w:val="16"/>
              </w:rPr>
              <w:t xml:space="preserve">рублёвых </w:t>
            </w:r>
            <w:r w:rsidRPr="00F4125D">
              <w:rPr>
                <w:sz w:val="16"/>
                <w:szCs w:val="16"/>
              </w:rPr>
              <w:t>денежных средств Клиента путем совершения сделок РЕПО с ЦК</w:t>
            </w:r>
          </w:p>
          <w:p w:rsidR="008821A2" w:rsidRPr="00F4125D" w:rsidRDefault="008821A2" w:rsidP="00B231F3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>□ – размещение свободных рублевых денежных средств Клиента путем совершения сделок СВОП на Валютном рынке</w:t>
            </w:r>
          </w:p>
          <w:p w:rsidR="00BA3F02" w:rsidRPr="00F4125D" w:rsidRDefault="005A3CB7" w:rsidP="00B231F3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>□ – размещение свободных ценных бумаг Клиента путем совершения сделок РЕПО с ЦК</w:t>
            </w:r>
          </w:p>
          <w:p w:rsidR="005E746B" w:rsidRPr="00F4125D" w:rsidRDefault="005E746B" w:rsidP="005E746B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>□ – размещение свободных денежных средств Клиента в иностранной валюте путем совершения сделок РЕПО с ЦК в иностранной валюте</w:t>
            </w:r>
          </w:p>
          <w:p w:rsidR="006A08F8" w:rsidRPr="00F4125D" w:rsidRDefault="006A08F8" w:rsidP="00B231F3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>□ – переход на тариф за совершения сделок РЕПО с ЦК</w:t>
            </w:r>
            <w:r w:rsidR="00DF5D54" w:rsidRPr="00F4125D">
              <w:rPr>
                <w:sz w:val="16"/>
                <w:szCs w:val="16"/>
              </w:rPr>
              <w:t>,</w:t>
            </w:r>
            <w:r w:rsidRPr="00F4125D">
              <w:rPr>
                <w:sz w:val="16"/>
                <w:szCs w:val="16"/>
              </w:rPr>
              <w:t xml:space="preserve"> </w:t>
            </w:r>
            <w:r w:rsidR="00DF5D54" w:rsidRPr="00F4125D">
              <w:rPr>
                <w:sz w:val="16"/>
                <w:szCs w:val="16"/>
              </w:rPr>
              <w:t xml:space="preserve">установленный </w:t>
            </w:r>
            <w:r w:rsidRPr="00F4125D">
              <w:rPr>
                <w:sz w:val="16"/>
                <w:szCs w:val="16"/>
              </w:rPr>
              <w:t xml:space="preserve">для Клиентов - физических лиц, работающих с Брокером более пяти лет </w:t>
            </w:r>
          </w:p>
          <w:p w:rsidR="000C505C" w:rsidRDefault="000C505C" w:rsidP="00595D95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B231F3" w:rsidRDefault="00B231F3" w:rsidP="00595D95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595D95" w:rsidRDefault="00595D95" w:rsidP="00595D95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8C7DE5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На </w:t>
            </w: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>валютном рынке</w:t>
            </w:r>
            <w:r w:rsidRPr="008C7DE5">
              <w:rPr>
                <w:rFonts w:ascii="Times New Roman" w:hAnsi="Times New Roman"/>
                <w:b/>
                <w:i w:val="0"/>
                <w:szCs w:val="16"/>
                <w:u w:val="single"/>
              </w:rPr>
              <w:t>:</w:t>
            </w:r>
          </w:p>
          <w:p w:rsidR="00595D95" w:rsidRDefault="00595D95" w:rsidP="00595D9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Cs w:val="16"/>
              </w:rPr>
            </w:pPr>
            <w:r w:rsidRPr="008C7DE5">
              <w:rPr>
                <w:rFonts w:ascii="Times New Roman" w:hAnsi="Times New Roman"/>
                <w:szCs w:val="16"/>
              </w:rPr>
              <w:t xml:space="preserve">□ </w:t>
            </w:r>
            <w:r w:rsidRPr="0053296D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731318" w:rsidRDefault="00595D95">
            <w:pPr>
              <w:pStyle w:val="30"/>
              <w:ind w:left="318" w:hanging="318"/>
              <w:rPr>
                <w:color w:val="3366FF"/>
                <w:szCs w:val="16"/>
              </w:rPr>
            </w:pPr>
            <w:r w:rsidRPr="008C7DE5">
              <w:rPr>
                <w:rFonts w:ascii="Times New Roman" w:hAnsi="Times New Roman"/>
                <w:szCs w:val="16"/>
              </w:rPr>
              <w:t xml:space="preserve">□ </w:t>
            </w:r>
            <w:r w:rsidRPr="0053296D">
              <w:rPr>
                <w:rFonts w:ascii="Times New Roman" w:hAnsi="Times New Roman"/>
                <w:i w:val="0"/>
                <w:szCs w:val="16"/>
              </w:rPr>
              <w:t>–</w:t>
            </w:r>
            <w:r>
              <w:rPr>
                <w:rFonts w:ascii="Times New Roman" w:hAnsi="Times New Roman"/>
                <w:i w:val="0"/>
                <w:szCs w:val="16"/>
              </w:rPr>
              <w:t xml:space="preserve"> </w:t>
            </w:r>
            <w:r w:rsidRPr="0075237F">
              <w:rPr>
                <w:rFonts w:ascii="Times New Roman" w:hAnsi="Times New Roman"/>
                <w:i w:val="0"/>
                <w:szCs w:val="16"/>
              </w:rPr>
              <w:t>№ 2 Тариф «</w:t>
            </w:r>
            <w:r w:rsidR="009550D8">
              <w:rPr>
                <w:rFonts w:ascii="Times New Roman" w:hAnsi="Times New Roman"/>
                <w:i w:val="0"/>
                <w:szCs w:val="16"/>
              </w:rPr>
              <w:t>П</w:t>
            </w:r>
            <w:r w:rsidRPr="0075237F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</w:tc>
      </w:tr>
    </w:tbl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Настоящим заявляю об изменении условий </w:t>
      </w:r>
      <w:r w:rsidR="00EA4A9B">
        <w:rPr>
          <w:rFonts w:ascii="Times New Roman" w:hAnsi="Times New Roman"/>
          <w:b w:val="0"/>
          <w:i w:val="0"/>
          <w:sz w:val="16"/>
        </w:rPr>
        <w:t>обслуживания</w:t>
      </w:r>
      <w:r>
        <w:rPr>
          <w:rFonts w:ascii="Times New Roman" w:hAnsi="Times New Roman"/>
          <w:b w:val="0"/>
          <w:i w:val="0"/>
          <w:sz w:val="16"/>
        </w:rPr>
        <w:t>.</w:t>
      </w:r>
    </w:p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</w:rPr>
        <w:t>Прошу зарегистрировать указанные выше изменения и, начиная с даты регистрации настоящего Заявления (за исключением применения нового тарифа), осуществлять операции на рынке ценных бумаг</w:t>
      </w:r>
      <w:r w:rsidR="00D8208C">
        <w:rPr>
          <w:rFonts w:ascii="Times New Roman" w:hAnsi="Times New Roman"/>
          <w:b w:val="0"/>
          <w:i w:val="0"/>
          <w:sz w:val="16"/>
        </w:rPr>
        <w:t xml:space="preserve">, валютном </w:t>
      </w:r>
      <w:r>
        <w:rPr>
          <w:rFonts w:ascii="Times New Roman" w:hAnsi="Times New Roman"/>
          <w:b w:val="0"/>
          <w:i w:val="0"/>
          <w:sz w:val="16"/>
        </w:rPr>
        <w:t>и срочном рынке в моих интересах и за мой счет, исходя из указанных в настоящем Заявлении условий</w:t>
      </w:r>
      <w:r>
        <w:rPr>
          <w:rFonts w:ascii="Times New Roman" w:hAnsi="Times New Roman"/>
          <w:b w:val="0"/>
          <w:i w:val="0"/>
          <w:sz w:val="16"/>
          <w:szCs w:val="16"/>
        </w:rPr>
        <w:t>.</w:t>
      </w:r>
    </w:p>
    <w:p w:rsidR="0085559F" w:rsidRDefault="0085559F" w:rsidP="0085559F">
      <w:pPr>
        <w:pStyle w:val="4"/>
        <w:ind w:firstLine="720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Все положения </w:t>
      </w:r>
      <w:r w:rsidR="00B623D0">
        <w:rPr>
          <w:rFonts w:ascii="Times New Roman" w:hAnsi="Times New Roman"/>
          <w:i w:val="0"/>
          <w:sz w:val="16"/>
          <w:szCs w:val="16"/>
        </w:rPr>
        <w:t>Соглашения/Договора</w:t>
      </w:r>
      <w:r w:rsidR="00F4125D">
        <w:rPr>
          <w:rFonts w:ascii="Times New Roman" w:hAnsi="Times New Roman"/>
          <w:i w:val="0"/>
          <w:sz w:val="16"/>
          <w:szCs w:val="16"/>
        </w:rPr>
        <w:t>,</w:t>
      </w:r>
      <w:r w:rsidR="00B623D0">
        <w:rPr>
          <w:rFonts w:ascii="Times New Roman" w:hAnsi="Times New Roman"/>
          <w:i w:val="0"/>
          <w:sz w:val="16"/>
          <w:szCs w:val="16"/>
        </w:rPr>
        <w:t xml:space="preserve"> </w:t>
      </w:r>
      <w:r>
        <w:rPr>
          <w:rFonts w:ascii="Times New Roman" w:hAnsi="Times New Roman"/>
          <w:i w:val="0"/>
          <w:sz w:val="16"/>
          <w:szCs w:val="16"/>
        </w:rPr>
        <w:t>Регламента</w:t>
      </w:r>
      <w:r w:rsidR="00F4125D" w:rsidRPr="00F4125D">
        <w:rPr>
          <w:rFonts w:ascii="Times New Roman" w:hAnsi="Times New Roman"/>
          <w:i w:val="0"/>
          <w:sz w:val="16"/>
          <w:szCs w:val="16"/>
        </w:rPr>
        <w:t>, Правил ЭДО</w:t>
      </w:r>
      <w:r>
        <w:rPr>
          <w:rFonts w:ascii="Times New Roman" w:hAnsi="Times New Roman"/>
          <w:i w:val="0"/>
          <w:sz w:val="16"/>
          <w:szCs w:val="16"/>
        </w:rPr>
        <w:t xml:space="preserve"> разъяснены мне в полном объеме, включая тарифы и правила внесения в </w:t>
      </w:r>
      <w:r w:rsidR="00B623D0">
        <w:rPr>
          <w:rFonts w:ascii="Times New Roman" w:hAnsi="Times New Roman"/>
          <w:i w:val="0"/>
          <w:sz w:val="16"/>
          <w:szCs w:val="16"/>
        </w:rPr>
        <w:t xml:space="preserve">Соглашение/Договор и </w:t>
      </w:r>
      <w:r>
        <w:rPr>
          <w:rFonts w:ascii="Times New Roman" w:hAnsi="Times New Roman"/>
          <w:i w:val="0"/>
          <w:sz w:val="16"/>
          <w:szCs w:val="16"/>
        </w:rPr>
        <w:t>Регламент</w:t>
      </w:r>
      <w:r w:rsidR="00F4125D" w:rsidRPr="00F4125D">
        <w:rPr>
          <w:rFonts w:ascii="Times New Roman" w:hAnsi="Times New Roman"/>
          <w:i w:val="0"/>
          <w:sz w:val="16"/>
          <w:szCs w:val="16"/>
        </w:rPr>
        <w:t>, Правила ЭДО</w:t>
      </w:r>
      <w:r>
        <w:rPr>
          <w:rFonts w:ascii="Times New Roman" w:hAnsi="Times New Roman"/>
          <w:i w:val="0"/>
          <w:sz w:val="16"/>
          <w:szCs w:val="16"/>
        </w:rPr>
        <w:t xml:space="preserve"> изменений и дополнений. Подтверждаю свою осведомленность о факте совмещения </w:t>
      </w:r>
      <w:r w:rsidR="003D4483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Обязуюсь соблюдать положения</w:t>
      </w:r>
      <w:r w:rsidR="00B623D0">
        <w:rPr>
          <w:rFonts w:ascii="Times New Roman" w:hAnsi="Times New Roman"/>
          <w:b w:val="0"/>
          <w:i w:val="0"/>
          <w:sz w:val="16"/>
          <w:szCs w:val="16"/>
        </w:rPr>
        <w:t xml:space="preserve"> Соглашения/Договора и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Регламента, </w:t>
      </w:r>
      <w:r w:rsidR="00F4125D" w:rsidRPr="00F4125D">
        <w:rPr>
          <w:rFonts w:ascii="Times New Roman" w:hAnsi="Times New Roman"/>
          <w:b w:val="0"/>
          <w:i w:val="0"/>
          <w:sz w:val="16"/>
          <w:szCs w:val="16"/>
        </w:rPr>
        <w:t>Правил ЭДО</w:t>
      </w:r>
      <w:r w:rsidR="00F4125D">
        <w:rPr>
          <w:rFonts w:ascii="Times New Roman" w:hAnsi="Times New Roman"/>
          <w:b w:val="0"/>
          <w:i w:val="0"/>
          <w:sz w:val="16"/>
          <w:szCs w:val="16"/>
        </w:rPr>
        <w:t>,</w:t>
      </w:r>
      <w:r w:rsidR="00F4125D">
        <w:rPr>
          <w:sz w:val="16"/>
          <w:szCs w:val="16"/>
        </w:rPr>
        <w:t xml:space="preserve"> </w:t>
      </w:r>
      <w:r>
        <w:rPr>
          <w:rFonts w:ascii="Times New Roman" w:hAnsi="Times New Roman"/>
          <w:b w:val="0"/>
          <w:i w:val="0"/>
          <w:sz w:val="16"/>
          <w:szCs w:val="16"/>
        </w:rPr>
        <w:t>которые мне разъяснены в полном объеме и имеют для меня обязательную силу.</w:t>
      </w:r>
    </w:p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Прошу </w:t>
      </w:r>
      <w:r w:rsidR="003D4483">
        <w:rPr>
          <w:rFonts w:ascii="Times New Roman" w:hAnsi="Times New Roman"/>
          <w:b w:val="0"/>
          <w:i w:val="0"/>
          <w:sz w:val="16"/>
          <w:szCs w:val="16"/>
        </w:rPr>
        <w:t>ПАО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открыть необходимые счета для совершения сделок и иных операций с ценными бумагами</w:t>
      </w:r>
      <w:r w:rsidR="00D8208C">
        <w:rPr>
          <w:rFonts w:ascii="Times New Roman" w:hAnsi="Times New Roman"/>
          <w:b w:val="0"/>
          <w:i w:val="0"/>
          <w:sz w:val="16"/>
          <w:szCs w:val="16"/>
        </w:rPr>
        <w:t>, валютными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Обязуюсь предоставить комплект документов, предусмотренный Регламентом, в сроки, предусмотренные Регламентом.</w:t>
      </w:r>
    </w:p>
    <w:p w:rsidR="0085559F" w:rsidRDefault="0085559F" w:rsidP="0085559F">
      <w:pPr>
        <w:pStyle w:val="a4"/>
        <w:ind w:left="1440" w:hanging="720"/>
        <w:rPr>
          <w:rFonts w:ascii="Times New Roman" w:hAnsi="Times New Roman"/>
          <w:b w:val="0"/>
          <w:i w:val="0"/>
          <w:sz w:val="16"/>
          <w:szCs w:val="16"/>
        </w:rPr>
      </w:pPr>
    </w:p>
    <w:p w:rsidR="0085559F" w:rsidRDefault="0085559F" w:rsidP="0085559F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:rsidR="0085559F" w:rsidRDefault="0085559F" w:rsidP="0085559F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85559F" w:rsidRDefault="0085559F" w:rsidP="0085559F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Подпись Заявителя</w:t>
      </w:r>
    </w:p>
    <w:p w:rsidR="0085559F" w:rsidRDefault="0085559F" w:rsidP="0085559F">
      <w:pPr>
        <w:rPr>
          <w:sz w:val="16"/>
          <w:szCs w:val="16"/>
        </w:rPr>
      </w:pPr>
    </w:p>
    <w:p w:rsidR="0085559F" w:rsidRDefault="0085559F" w:rsidP="0085559F">
      <w:pPr>
        <w:tabs>
          <w:tab w:val="left" w:pos="0"/>
        </w:tabs>
        <w:ind w:left="3600" w:hanging="360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_________________________________</w:t>
      </w:r>
    </w:p>
    <w:p w:rsidR="0085559F" w:rsidRDefault="0085559F" w:rsidP="0085559F">
      <w:pPr>
        <w:pStyle w:val="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3602CD" w:rsidRDefault="003602CD" w:rsidP="0085559F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</w:p>
    <w:p w:rsidR="0085559F" w:rsidRDefault="0085559F" w:rsidP="0085559F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  <w:r>
        <w:rPr>
          <w:sz w:val="16"/>
          <w:szCs w:val="16"/>
        </w:rPr>
        <w:t>Дата: "____" __________________ 20__ года     __________________________________________________________________________________</w:t>
      </w:r>
    </w:p>
    <w:p w:rsidR="0085559F" w:rsidRPr="00950EBF" w:rsidRDefault="00950EBF" w:rsidP="00950EB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                                                                                   </w:t>
      </w:r>
      <w:r w:rsidR="0085559F" w:rsidRPr="00950EBF">
        <w:rPr>
          <w:rFonts w:ascii="Times New Roman" w:hAnsi="Times New Roman"/>
          <w:b w:val="0"/>
          <w:i w:val="0"/>
          <w:sz w:val="16"/>
          <w:szCs w:val="16"/>
        </w:rPr>
        <w:t>реквизиты  доверенности</w:t>
      </w:r>
    </w:p>
    <w:p w:rsidR="0085559F" w:rsidRDefault="0085559F" w:rsidP="0085559F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:rsidR="0085559F" w:rsidRDefault="0085559F" w:rsidP="0085559F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85559F" w:rsidRDefault="0085559F" w:rsidP="0085559F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Отметка о регистрации Заявления:</w:t>
      </w:r>
    </w:p>
    <w:p w:rsidR="0085559F" w:rsidRDefault="0085559F" w:rsidP="0085559F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</w:p>
    <w:p w:rsidR="0085559F" w:rsidRDefault="0085559F" w:rsidP="0085559F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85559F" w:rsidRDefault="0085559F" w:rsidP="0085559F">
      <w:pPr>
        <w:rPr>
          <w:rFonts w:ascii="Arial" w:hAnsi="Arial"/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96D76" w:rsidRPr="0085559F" w:rsidRDefault="00F96D76" w:rsidP="0085559F"/>
    <w:sectPr w:rsidR="00F96D76" w:rsidRPr="0085559F" w:rsidSect="008D4E56">
      <w:headerReference w:type="default" r:id="rId6"/>
      <w:footerReference w:type="default" r:id="rId7"/>
      <w:pgSz w:w="11906" w:h="16838" w:code="9"/>
      <w:pgMar w:top="882" w:right="566" w:bottom="851" w:left="1418" w:header="286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1F" w:rsidRDefault="00805D1F">
      <w:r>
        <w:separator/>
      </w:r>
    </w:p>
  </w:endnote>
  <w:endnote w:type="continuationSeparator" w:id="0">
    <w:p w:rsidR="00805D1F" w:rsidRDefault="0080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54" w:rsidRPr="00CB45C5" w:rsidRDefault="00DF5D54" w:rsidP="00CB45C5"/>
  <w:p w:rsidR="00DF5D54" w:rsidRDefault="00DF5D54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1F" w:rsidRDefault="00805D1F">
      <w:r>
        <w:separator/>
      </w:r>
    </w:p>
  </w:footnote>
  <w:footnote w:type="continuationSeparator" w:id="0">
    <w:p w:rsidR="00805D1F" w:rsidRDefault="0080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54" w:rsidRDefault="00DF5D54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DF5D54" w:rsidRPr="003B3A87" w:rsidRDefault="00DF5D54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DF5D54" w:rsidRDefault="00DF5D54">
    <w:pPr>
      <w:pStyle w:val="a6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E1"/>
    <w:rsid w:val="00016415"/>
    <w:rsid w:val="000306FF"/>
    <w:rsid w:val="00067F03"/>
    <w:rsid w:val="00074FE7"/>
    <w:rsid w:val="000B07E5"/>
    <w:rsid w:val="000B3759"/>
    <w:rsid w:val="000B45E8"/>
    <w:rsid w:val="000B7FF4"/>
    <w:rsid w:val="000C505C"/>
    <w:rsid w:val="000D612E"/>
    <w:rsid w:val="000E76E8"/>
    <w:rsid w:val="00103619"/>
    <w:rsid w:val="00110773"/>
    <w:rsid w:val="0011736D"/>
    <w:rsid w:val="00141186"/>
    <w:rsid w:val="00154C2A"/>
    <w:rsid w:val="00174103"/>
    <w:rsid w:val="0017704F"/>
    <w:rsid w:val="00177E17"/>
    <w:rsid w:val="001932E2"/>
    <w:rsid w:val="001A2C6E"/>
    <w:rsid w:val="001B67BB"/>
    <w:rsid w:val="001C2B5F"/>
    <w:rsid w:val="00206A8D"/>
    <w:rsid w:val="002076CA"/>
    <w:rsid w:val="002361D2"/>
    <w:rsid w:val="00242B94"/>
    <w:rsid w:val="00275BF6"/>
    <w:rsid w:val="002B4D68"/>
    <w:rsid w:val="002C53AD"/>
    <w:rsid w:val="002C5A0E"/>
    <w:rsid w:val="002C767E"/>
    <w:rsid w:val="002D5D18"/>
    <w:rsid w:val="002E3C9A"/>
    <w:rsid w:val="00312237"/>
    <w:rsid w:val="003602CD"/>
    <w:rsid w:val="00390951"/>
    <w:rsid w:val="003B3A87"/>
    <w:rsid w:val="003D4483"/>
    <w:rsid w:val="003E014C"/>
    <w:rsid w:val="004500CA"/>
    <w:rsid w:val="004608F1"/>
    <w:rsid w:val="004731E1"/>
    <w:rsid w:val="0047451F"/>
    <w:rsid w:val="00483F71"/>
    <w:rsid w:val="00486855"/>
    <w:rsid w:val="00486875"/>
    <w:rsid w:val="004B7344"/>
    <w:rsid w:val="004D1A63"/>
    <w:rsid w:val="004D57D2"/>
    <w:rsid w:val="005062BE"/>
    <w:rsid w:val="00517AB6"/>
    <w:rsid w:val="00531C7C"/>
    <w:rsid w:val="0054385C"/>
    <w:rsid w:val="00555DAA"/>
    <w:rsid w:val="00567184"/>
    <w:rsid w:val="00595D95"/>
    <w:rsid w:val="005A3CB7"/>
    <w:rsid w:val="005A6150"/>
    <w:rsid w:val="005B38CE"/>
    <w:rsid w:val="005B6833"/>
    <w:rsid w:val="005B7AB0"/>
    <w:rsid w:val="005D2E0A"/>
    <w:rsid w:val="005E746B"/>
    <w:rsid w:val="00600B8F"/>
    <w:rsid w:val="00605650"/>
    <w:rsid w:val="0060622B"/>
    <w:rsid w:val="00621A37"/>
    <w:rsid w:val="00625626"/>
    <w:rsid w:val="006264A7"/>
    <w:rsid w:val="00626864"/>
    <w:rsid w:val="00637455"/>
    <w:rsid w:val="0067483F"/>
    <w:rsid w:val="006919FF"/>
    <w:rsid w:val="006A08F8"/>
    <w:rsid w:val="006B274C"/>
    <w:rsid w:val="006D7C22"/>
    <w:rsid w:val="006F13C9"/>
    <w:rsid w:val="00701FDD"/>
    <w:rsid w:val="00705063"/>
    <w:rsid w:val="007270EB"/>
    <w:rsid w:val="00731318"/>
    <w:rsid w:val="007A08CB"/>
    <w:rsid w:val="007B3059"/>
    <w:rsid w:val="007C7639"/>
    <w:rsid w:val="007F1C6C"/>
    <w:rsid w:val="00804996"/>
    <w:rsid w:val="00805D1F"/>
    <w:rsid w:val="00814D66"/>
    <w:rsid w:val="00827A01"/>
    <w:rsid w:val="00846226"/>
    <w:rsid w:val="0085559F"/>
    <w:rsid w:val="00874055"/>
    <w:rsid w:val="008769DF"/>
    <w:rsid w:val="008821A2"/>
    <w:rsid w:val="008863AC"/>
    <w:rsid w:val="00891075"/>
    <w:rsid w:val="00896779"/>
    <w:rsid w:val="008A01FA"/>
    <w:rsid w:val="008A53C7"/>
    <w:rsid w:val="008A58B8"/>
    <w:rsid w:val="008C3899"/>
    <w:rsid w:val="008D43BD"/>
    <w:rsid w:val="008D4E56"/>
    <w:rsid w:val="008E4C60"/>
    <w:rsid w:val="00901362"/>
    <w:rsid w:val="0090412D"/>
    <w:rsid w:val="00935573"/>
    <w:rsid w:val="00940979"/>
    <w:rsid w:val="00944585"/>
    <w:rsid w:val="00947008"/>
    <w:rsid w:val="00950EBF"/>
    <w:rsid w:val="00951CDA"/>
    <w:rsid w:val="009550D8"/>
    <w:rsid w:val="009558E3"/>
    <w:rsid w:val="00957BA3"/>
    <w:rsid w:val="00972410"/>
    <w:rsid w:val="00991623"/>
    <w:rsid w:val="009B04C9"/>
    <w:rsid w:val="009B4F26"/>
    <w:rsid w:val="009E45BB"/>
    <w:rsid w:val="009F455F"/>
    <w:rsid w:val="00A02410"/>
    <w:rsid w:val="00A06CBD"/>
    <w:rsid w:val="00A13212"/>
    <w:rsid w:val="00A26EDF"/>
    <w:rsid w:val="00A71574"/>
    <w:rsid w:val="00A97613"/>
    <w:rsid w:val="00AC5051"/>
    <w:rsid w:val="00AE5037"/>
    <w:rsid w:val="00B003CF"/>
    <w:rsid w:val="00B0055E"/>
    <w:rsid w:val="00B133ED"/>
    <w:rsid w:val="00B22DA4"/>
    <w:rsid w:val="00B231F3"/>
    <w:rsid w:val="00B42641"/>
    <w:rsid w:val="00B52509"/>
    <w:rsid w:val="00B535F9"/>
    <w:rsid w:val="00B623D0"/>
    <w:rsid w:val="00B67C09"/>
    <w:rsid w:val="00B76C4D"/>
    <w:rsid w:val="00B8062A"/>
    <w:rsid w:val="00B831BF"/>
    <w:rsid w:val="00BA3F02"/>
    <w:rsid w:val="00BD48E7"/>
    <w:rsid w:val="00BE6F8B"/>
    <w:rsid w:val="00BF2443"/>
    <w:rsid w:val="00C06A46"/>
    <w:rsid w:val="00C10BFF"/>
    <w:rsid w:val="00C4488D"/>
    <w:rsid w:val="00C46E84"/>
    <w:rsid w:val="00C51D37"/>
    <w:rsid w:val="00C63047"/>
    <w:rsid w:val="00C8355B"/>
    <w:rsid w:val="00C8714D"/>
    <w:rsid w:val="00C91237"/>
    <w:rsid w:val="00C93FDB"/>
    <w:rsid w:val="00C96D95"/>
    <w:rsid w:val="00C97E31"/>
    <w:rsid w:val="00CB21EF"/>
    <w:rsid w:val="00CB45C5"/>
    <w:rsid w:val="00CC5D8B"/>
    <w:rsid w:val="00CE53AB"/>
    <w:rsid w:val="00CF56A9"/>
    <w:rsid w:val="00D033D8"/>
    <w:rsid w:val="00D15FFF"/>
    <w:rsid w:val="00D31FC8"/>
    <w:rsid w:val="00D4027B"/>
    <w:rsid w:val="00D42BCA"/>
    <w:rsid w:val="00D56476"/>
    <w:rsid w:val="00D709F9"/>
    <w:rsid w:val="00D74743"/>
    <w:rsid w:val="00D8208C"/>
    <w:rsid w:val="00D8295D"/>
    <w:rsid w:val="00D82E71"/>
    <w:rsid w:val="00D90356"/>
    <w:rsid w:val="00D931D5"/>
    <w:rsid w:val="00DB3044"/>
    <w:rsid w:val="00DC1E0D"/>
    <w:rsid w:val="00DD6AB6"/>
    <w:rsid w:val="00DE4DFF"/>
    <w:rsid w:val="00DF3423"/>
    <w:rsid w:val="00DF5D54"/>
    <w:rsid w:val="00E25C3D"/>
    <w:rsid w:val="00E544E4"/>
    <w:rsid w:val="00E62FEA"/>
    <w:rsid w:val="00E76B1A"/>
    <w:rsid w:val="00E850B5"/>
    <w:rsid w:val="00EA05A0"/>
    <w:rsid w:val="00EA4A9B"/>
    <w:rsid w:val="00EA6EA5"/>
    <w:rsid w:val="00EE08C7"/>
    <w:rsid w:val="00F0025C"/>
    <w:rsid w:val="00F00BD6"/>
    <w:rsid w:val="00F15072"/>
    <w:rsid w:val="00F160E1"/>
    <w:rsid w:val="00F22F53"/>
    <w:rsid w:val="00F367CF"/>
    <w:rsid w:val="00F402B9"/>
    <w:rsid w:val="00F4125D"/>
    <w:rsid w:val="00F85FF3"/>
    <w:rsid w:val="00F86954"/>
    <w:rsid w:val="00F96D76"/>
    <w:rsid w:val="00FD607C"/>
    <w:rsid w:val="00FE5C6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9B23B48"/>
  <w15:docId w15:val="{8A389709-BFFF-46A5-A393-B1908C5A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56"/>
  </w:style>
  <w:style w:type="paragraph" w:styleId="1">
    <w:name w:val="heading 1"/>
    <w:basedOn w:val="a"/>
    <w:next w:val="a"/>
    <w:qFormat/>
    <w:rsid w:val="008D4E56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8D4E56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8D4E56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8D4E56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8D4E56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8D4E56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8D4E56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4E56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8D4E56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8D4E56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8D4E56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8D4E56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semiHidden/>
    <w:rsid w:val="008D4E56"/>
    <w:rPr>
      <w:sz w:val="16"/>
      <w:szCs w:val="16"/>
    </w:rPr>
  </w:style>
  <w:style w:type="paragraph" w:styleId="20">
    <w:name w:val="Body Text Indent 2"/>
    <w:basedOn w:val="a"/>
    <w:rsid w:val="008D4E56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8D4E56"/>
  </w:style>
  <w:style w:type="paragraph" w:styleId="aa">
    <w:name w:val="caption"/>
    <w:basedOn w:val="a"/>
    <w:next w:val="a"/>
    <w:qFormat/>
    <w:rsid w:val="008D4E56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rsid w:val="008D4E56"/>
    <w:rPr>
      <w:color w:val="0000FF"/>
      <w:u w:val="single"/>
    </w:rPr>
  </w:style>
  <w:style w:type="paragraph" w:styleId="ac">
    <w:name w:val="footnote text"/>
    <w:basedOn w:val="a"/>
    <w:semiHidden/>
    <w:rsid w:val="008D4E56"/>
  </w:style>
  <w:style w:type="character" w:styleId="ad">
    <w:name w:val="footnote reference"/>
    <w:semiHidden/>
    <w:rsid w:val="008D4E56"/>
    <w:rPr>
      <w:vertAlign w:val="superscript"/>
    </w:rPr>
  </w:style>
  <w:style w:type="paragraph" w:styleId="ae">
    <w:name w:val="Balloon Text"/>
    <w:basedOn w:val="a"/>
    <w:semiHidden/>
    <w:rsid w:val="008D4E56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0B7FF4"/>
    <w:rPr>
      <w:rFonts w:ascii="Arial" w:hAnsi="Arial"/>
      <w:i/>
      <w:sz w:val="16"/>
    </w:rPr>
  </w:style>
  <w:style w:type="character" w:customStyle="1" w:styleId="50">
    <w:name w:val="Заголовок 5 Знак"/>
    <w:link w:val="5"/>
    <w:rsid w:val="00595D95"/>
    <w:rPr>
      <w:rFonts w:ascii="Arial" w:hAnsi="Arial"/>
      <w:b/>
      <w:sz w:val="15"/>
    </w:rPr>
  </w:style>
  <w:style w:type="character" w:customStyle="1" w:styleId="a5">
    <w:name w:val="Основной текст Знак"/>
    <w:link w:val="a4"/>
    <w:rsid w:val="00E25C3D"/>
    <w:rPr>
      <w:rFonts w:ascii="Arial" w:hAnsi="Arial"/>
      <w:b/>
      <w:i/>
      <w:sz w:val="18"/>
    </w:rPr>
  </w:style>
  <w:style w:type="paragraph" w:styleId="af">
    <w:name w:val="annotation text"/>
    <w:basedOn w:val="a"/>
    <w:link w:val="af0"/>
    <w:rsid w:val="00846226"/>
  </w:style>
  <w:style w:type="character" w:customStyle="1" w:styleId="af0">
    <w:name w:val="Текст примечания Знак"/>
    <w:basedOn w:val="a0"/>
    <w:link w:val="af"/>
    <w:rsid w:val="00846226"/>
  </w:style>
  <w:style w:type="paragraph" w:styleId="af1">
    <w:name w:val="annotation subject"/>
    <w:basedOn w:val="af"/>
    <w:next w:val="af"/>
    <w:link w:val="af2"/>
    <w:rsid w:val="00846226"/>
    <w:rPr>
      <w:b/>
      <w:bCs/>
    </w:rPr>
  </w:style>
  <w:style w:type="character" w:customStyle="1" w:styleId="af2">
    <w:name w:val="Тема примечания Знак"/>
    <w:link w:val="af1"/>
    <w:rsid w:val="00846226"/>
    <w:rPr>
      <w:b/>
      <w:bCs/>
    </w:rPr>
  </w:style>
  <w:style w:type="paragraph" w:styleId="af3">
    <w:name w:val="Revision"/>
    <w:hidden/>
    <w:uiPriority w:val="99"/>
    <w:semiHidden/>
    <w:rsid w:val="0084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4042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83</cp:revision>
  <cp:lastPrinted>2015-03-12T10:25:00Z</cp:lastPrinted>
  <dcterms:created xsi:type="dcterms:W3CDTF">2012-03-14T07:45:00Z</dcterms:created>
  <dcterms:modified xsi:type="dcterms:W3CDTF">2019-11-25T12:31:00Z</dcterms:modified>
</cp:coreProperties>
</file>