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C8" w:rsidRPr="00F80EAF" w:rsidRDefault="00034BC8" w:rsidP="00577803">
      <w:pPr>
        <w:pStyle w:val="a3"/>
        <w:ind w:firstLine="6379"/>
        <w:rPr>
          <w:rFonts w:ascii="Times New Roman" w:hAnsi="Times New Roman"/>
          <w:b/>
          <w:bCs/>
          <w:iCs/>
        </w:rPr>
      </w:pPr>
      <w:bookmarkStart w:id="0" w:name="_Toc361060684"/>
      <w:bookmarkStart w:id="1" w:name="_GoBack"/>
      <w:bookmarkEnd w:id="1"/>
      <w:r w:rsidRPr="00F80EAF">
        <w:rPr>
          <w:rFonts w:ascii="Times New Roman" w:hAnsi="Times New Roman"/>
          <w:b/>
          <w:bCs/>
          <w:iCs/>
        </w:rPr>
        <w:t>Приложение №30</w:t>
      </w:r>
    </w:p>
    <w:p w:rsidR="00034BC8" w:rsidRPr="00F80EAF" w:rsidRDefault="00034BC8" w:rsidP="00577803">
      <w:pPr>
        <w:pStyle w:val="a3"/>
        <w:ind w:left="6379"/>
        <w:rPr>
          <w:rFonts w:ascii="Times New Roman" w:hAnsi="Times New Roman"/>
          <w:b/>
          <w:bCs/>
          <w:iCs/>
        </w:rPr>
      </w:pPr>
      <w:r w:rsidRPr="00F80EAF">
        <w:rPr>
          <w:rFonts w:ascii="Times New Roman" w:hAnsi="Times New Roman"/>
          <w:b/>
          <w:bCs/>
          <w:iCs/>
        </w:rPr>
        <w:t xml:space="preserve">к Регламенту оказания </w:t>
      </w:r>
      <w:r w:rsidR="00C45C74">
        <w:rPr>
          <w:rFonts w:ascii="Times New Roman" w:hAnsi="Times New Roman"/>
          <w:b/>
          <w:bCs/>
          <w:iCs/>
        </w:rPr>
        <w:t>П</w:t>
      </w:r>
      <w:r w:rsidR="00C45C74" w:rsidRPr="00F80EAF">
        <w:rPr>
          <w:rFonts w:ascii="Times New Roman" w:hAnsi="Times New Roman"/>
          <w:b/>
          <w:bCs/>
          <w:iCs/>
        </w:rPr>
        <w:t xml:space="preserve">АО </w:t>
      </w:r>
      <w:r w:rsidRPr="00F80EAF">
        <w:rPr>
          <w:rFonts w:ascii="Times New Roman" w:hAnsi="Times New Roman"/>
          <w:b/>
          <w:bCs/>
          <w:iCs/>
        </w:rPr>
        <w:t>«ИК РУСС-ИНВЕСТ» брокерских услуг на финансовых рынках</w:t>
      </w:r>
    </w:p>
    <w:bookmarkEnd w:id="0"/>
    <w:p w:rsidR="00034BC8" w:rsidRDefault="00034BC8" w:rsidP="00034BC8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eastAsia="en-US"/>
        </w:rPr>
      </w:pPr>
    </w:p>
    <w:p w:rsidR="00034BC8" w:rsidRDefault="00034BC8" w:rsidP="00034BC8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eastAsia="en-US"/>
        </w:rPr>
      </w:pPr>
    </w:p>
    <w:p w:rsidR="00034BC8" w:rsidRPr="007C5E88" w:rsidRDefault="00B458BE" w:rsidP="00034BC8">
      <w:pPr>
        <w:jc w:val="center"/>
        <w:rPr>
          <w:b/>
        </w:rPr>
      </w:pPr>
      <w:r w:rsidRPr="00B458BE">
        <w:rPr>
          <w:b/>
        </w:rPr>
        <w:t>УВЕДОМЛЕНИЕ О БАНКОВСКИХ СЧЕТАХ</w:t>
      </w:r>
    </w:p>
    <w:p w:rsidR="009D6D65" w:rsidRPr="007C5E88" w:rsidRDefault="00B458BE" w:rsidP="00034BC8">
      <w:pPr>
        <w:jc w:val="center"/>
        <w:rPr>
          <w:b/>
        </w:rPr>
      </w:pPr>
      <w:r w:rsidRPr="00B458BE">
        <w:rPr>
          <w:b/>
        </w:rPr>
        <w:t xml:space="preserve">для перечисления денежных средств </w:t>
      </w:r>
      <w:r w:rsidR="00F83599">
        <w:rPr>
          <w:b/>
        </w:rPr>
        <w:t xml:space="preserve">в клиринговое обеспечение </w:t>
      </w:r>
      <w:r w:rsidRPr="00B458BE">
        <w:rPr>
          <w:b/>
        </w:rPr>
        <w:t>в иностранной валюте</w:t>
      </w:r>
    </w:p>
    <w:p w:rsidR="00034BC8" w:rsidRPr="007C5E88" w:rsidRDefault="00034BC8" w:rsidP="00034BC8">
      <w:pPr>
        <w:jc w:val="center"/>
        <w:rPr>
          <w:b/>
        </w:rPr>
      </w:pPr>
    </w:p>
    <w:p w:rsidR="00034BC8" w:rsidRPr="007C5E88" w:rsidRDefault="00034BC8" w:rsidP="00034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034BC8" w:rsidRPr="009E1EAD" w:rsidRDefault="00B458BE" w:rsidP="00034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val="en-US" w:eastAsia="en-US"/>
        </w:rPr>
      </w:pPr>
      <w:r w:rsidRPr="00B458BE">
        <w:rPr>
          <w:rFonts w:eastAsiaTheme="minorHAnsi"/>
          <w:b/>
          <w:lang w:eastAsia="en-US"/>
        </w:rPr>
        <w:t>Платеж</w:t>
      </w:r>
      <w:r w:rsidRPr="009E1EAD">
        <w:rPr>
          <w:rFonts w:eastAsiaTheme="minorHAnsi"/>
          <w:b/>
          <w:lang w:val="en-US" w:eastAsia="en-US"/>
        </w:rPr>
        <w:t xml:space="preserve"> </w:t>
      </w:r>
      <w:r w:rsidRPr="00B458BE">
        <w:rPr>
          <w:rFonts w:eastAsiaTheme="minorHAnsi"/>
          <w:b/>
          <w:lang w:eastAsia="en-US"/>
        </w:rPr>
        <w:t>в</w:t>
      </w:r>
      <w:r w:rsidRPr="009E1EAD">
        <w:rPr>
          <w:rFonts w:eastAsiaTheme="minorHAnsi"/>
          <w:b/>
          <w:lang w:val="en-US" w:eastAsia="en-US"/>
        </w:rPr>
        <w:t xml:space="preserve"> </w:t>
      </w:r>
      <w:r w:rsidRPr="00B458BE">
        <w:rPr>
          <w:rFonts w:eastAsiaTheme="minorHAnsi"/>
          <w:b/>
          <w:lang w:eastAsia="en-US"/>
        </w:rPr>
        <w:t>долларах</w:t>
      </w:r>
      <w:r w:rsidRPr="009E1EAD">
        <w:rPr>
          <w:rFonts w:eastAsiaTheme="minorHAnsi"/>
          <w:b/>
          <w:lang w:val="en-US" w:eastAsia="en-US"/>
        </w:rPr>
        <w:t xml:space="preserve"> </w:t>
      </w:r>
      <w:r w:rsidRPr="00B458BE">
        <w:rPr>
          <w:rFonts w:eastAsiaTheme="minorHAnsi"/>
          <w:b/>
          <w:lang w:eastAsia="en-US"/>
        </w:rPr>
        <w:t>США</w:t>
      </w:r>
      <w:r w:rsidRPr="009E1EAD">
        <w:rPr>
          <w:rFonts w:eastAsiaTheme="minorHAnsi"/>
          <w:b/>
          <w:lang w:val="en-US" w:eastAsia="en-US"/>
        </w:rPr>
        <w:t xml:space="preserve">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6424"/>
      </w:tblGrid>
      <w:tr w:rsidR="00E82540" w:rsidRPr="00CD4DB5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Банк-корреспондент</w:t>
            </w:r>
            <w:r w:rsidRPr="00E82540">
              <w:rPr>
                <w:b/>
                <w:bCs/>
              </w:rPr>
              <w:br/>
              <w:t>Банка получателя</w:t>
            </w:r>
            <w:r w:rsidRPr="00E82540">
              <w:rPr>
                <w:b/>
                <w:bCs/>
              </w:rPr>
              <w:br/>
            </w:r>
            <w:proofErr w:type="spellStart"/>
            <w:r w:rsidRPr="00E82540">
              <w:rPr>
                <w:b/>
                <w:bCs/>
              </w:rPr>
              <w:t>Correspondentbank</w:t>
            </w:r>
            <w:proofErr w:type="spellEnd"/>
            <w:r w:rsidRPr="00E82540">
              <w:rPr>
                <w:b/>
                <w:bCs/>
              </w:rPr>
              <w:t> </w:t>
            </w:r>
            <w:proofErr w:type="spellStart"/>
            <w:r w:rsidRPr="00E82540">
              <w:rPr>
                <w:b/>
                <w:bCs/>
              </w:rPr>
              <w:t>of</w:t>
            </w:r>
            <w:proofErr w:type="spellEnd"/>
            <w:r w:rsidRPr="00E82540">
              <w:rPr>
                <w:b/>
                <w:bCs/>
              </w:rPr>
              <w:br/>
            </w:r>
            <w:proofErr w:type="spellStart"/>
            <w:r w:rsidRPr="00E82540">
              <w:rPr>
                <w:b/>
                <w:bCs/>
              </w:rPr>
              <w:t>beneficiary’sbank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  <w:rPr>
                <w:lang w:val="en-US"/>
              </w:rPr>
            </w:pPr>
            <w:r w:rsidRPr="00E82540">
              <w:rPr>
                <w:lang w:val="en-US"/>
              </w:rPr>
              <w:t>CITIBANK NA</w:t>
            </w:r>
            <w:r w:rsidRPr="00E82540">
              <w:rPr>
                <w:lang w:val="en-US"/>
              </w:rPr>
              <w:br/>
              <w:t>388 Greenwich Street, New York, NY 10013, USA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S.W.I.F.T.</w:t>
            </w:r>
          </w:p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ABA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CITIUS33</w:t>
            </w:r>
          </w:p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021000089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Счет в банке-корреспонденте</w:t>
            </w:r>
            <w:r w:rsidRPr="00E82540">
              <w:rPr>
                <w:b/>
                <w:bCs/>
              </w:rPr>
              <w:br/>
              <w:t>Acc. with correspondent bank №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36343873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Банк получателя</w:t>
            </w:r>
            <w:r w:rsidRPr="00E82540">
              <w:rPr>
                <w:b/>
                <w:bCs/>
              </w:rPr>
              <w:br/>
              <w:t>Beneficiary's bank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Raiffeisenbank AO</w:t>
            </w:r>
          </w:p>
        </w:tc>
      </w:tr>
      <w:tr w:rsidR="00E82540" w:rsidRPr="00CD4DB5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Адрес банка получателя</w:t>
            </w:r>
            <w:r w:rsidRPr="00E82540">
              <w:rPr>
                <w:b/>
                <w:bCs/>
              </w:rPr>
              <w:br/>
              <w:t>Beneficiary’s bank address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  <w:rPr>
                <w:lang w:val="en-US"/>
              </w:rPr>
            </w:pPr>
            <w:r w:rsidRPr="00E82540">
              <w:rPr>
                <w:lang w:val="en-US"/>
              </w:rPr>
              <w:t>Russian Federation, 119002, Moscow, Smolenskaya-Sennaya sq., 28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S.W.I.F.T.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RZBMRUMM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Счет получателя</w:t>
            </w:r>
            <w:r w:rsidRPr="00E82540">
              <w:rPr>
                <w:b/>
                <w:bCs/>
              </w:rPr>
              <w:br/>
              <w:t>Beneficiary’s Acc. №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 xml:space="preserve">№ </w:t>
            </w:r>
            <w:r w:rsidRPr="00D92092">
              <w:rPr>
                <w:rFonts w:eastAsia="Calibri"/>
                <w:lang w:val="en-US" w:eastAsia="en-US"/>
              </w:rPr>
              <w:t>4070184</w:t>
            </w:r>
            <w:r w:rsidRPr="009E1EAD">
              <w:rPr>
                <w:rFonts w:eastAsia="Calibri"/>
                <w:lang w:val="en-US" w:eastAsia="en-US"/>
              </w:rPr>
              <w:t>0300000000974</w:t>
            </w:r>
          </w:p>
        </w:tc>
      </w:tr>
      <w:tr w:rsidR="00E82540" w:rsidRPr="00CD4DB5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Получатель</w:t>
            </w:r>
            <w:r w:rsidRPr="00E82540">
              <w:rPr>
                <w:b/>
                <w:bCs/>
              </w:rPr>
              <w:br/>
              <w:t>Beneficiary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  <w:rPr>
                <w:lang w:val="en-US"/>
              </w:rPr>
            </w:pPr>
            <w:r w:rsidRPr="00BB56AA">
              <w:rPr>
                <w:rFonts w:eastAsia="Calibri"/>
                <w:lang w:val="en-US" w:eastAsia="en-US"/>
              </w:rPr>
              <w:t>PJSC</w:t>
            </w:r>
            <w:r w:rsidRPr="00D92092">
              <w:rPr>
                <w:rFonts w:eastAsia="Calibri"/>
                <w:lang w:val="en-US" w:eastAsia="en-US"/>
              </w:rPr>
              <w:t xml:space="preserve"> “</w:t>
            </w:r>
            <w:r w:rsidRPr="00BB56AA">
              <w:rPr>
                <w:rFonts w:eastAsia="Calibri"/>
                <w:lang w:val="en-US" w:eastAsia="en-US"/>
              </w:rPr>
              <w:t>IC</w:t>
            </w:r>
            <w:r w:rsidRPr="00D92092">
              <w:rPr>
                <w:rFonts w:eastAsia="Calibri"/>
                <w:lang w:val="en-US" w:eastAsia="en-US"/>
              </w:rPr>
              <w:t xml:space="preserve"> </w:t>
            </w:r>
            <w:r w:rsidRPr="00BB56AA">
              <w:rPr>
                <w:rFonts w:eastAsia="Calibri"/>
                <w:lang w:val="en-US" w:eastAsia="en-US"/>
              </w:rPr>
              <w:t>RUSS</w:t>
            </w:r>
            <w:r w:rsidRPr="00D92092">
              <w:rPr>
                <w:rFonts w:eastAsia="Calibri"/>
                <w:lang w:val="en-US" w:eastAsia="en-US"/>
              </w:rPr>
              <w:t>-</w:t>
            </w:r>
            <w:r w:rsidRPr="00BB56AA">
              <w:rPr>
                <w:rFonts w:eastAsia="Calibri"/>
                <w:lang w:val="en-US" w:eastAsia="en-US"/>
              </w:rPr>
              <w:t>INVEST</w:t>
            </w:r>
            <w:r w:rsidRPr="00D92092">
              <w:rPr>
                <w:rFonts w:eastAsia="Calibri"/>
                <w:lang w:val="en-US" w:eastAsia="en-US"/>
              </w:rPr>
              <w:t>”</w:t>
            </w:r>
            <w:r w:rsidRPr="00E82540">
              <w:rPr>
                <w:lang w:val="en-US"/>
              </w:rPr>
              <w:br/>
            </w:r>
            <w:r w:rsidR="000F088D" w:rsidRPr="000F088D">
              <w:rPr>
                <w:rFonts w:eastAsia="Calibri"/>
                <w:lang w:val="en-US" w:eastAsia="en-US"/>
              </w:rPr>
              <w:t>VSEVOLOZHSKII PER, 2, 2 MOSCOW RUSSIA</w:t>
            </w:r>
          </w:p>
        </w:tc>
      </w:tr>
    </w:tbl>
    <w:p w:rsidR="00E5116A" w:rsidRPr="00E82540" w:rsidRDefault="00E5116A" w:rsidP="00E5116A">
      <w:pPr>
        <w:pStyle w:val="a5"/>
        <w:ind w:left="0"/>
        <w:contextualSpacing w:val="0"/>
        <w:jc w:val="both"/>
        <w:rPr>
          <w:rFonts w:eastAsia="Calibri"/>
          <w:lang w:val="en-US" w:eastAsia="en-US"/>
        </w:rPr>
      </w:pPr>
    </w:p>
    <w:p w:rsidR="00034BC8" w:rsidRDefault="00B458BE" w:rsidP="00034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B458BE">
        <w:rPr>
          <w:rFonts w:eastAsiaTheme="minorHAnsi"/>
          <w:b/>
          <w:lang w:eastAsia="en-US"/>
        </w:rPr>
        <w:t>Платеж</w:t>
      </w:r>
      <w:r w:rsidR="00E25921" w:rsidRPr="009E1EAD">
        <w:rPr>
          <w:rFonts w:eastAsiaTheme="minorHAnsi"/>
          <w:b/>
          <w:lang w:val="en-US" w:eastAsia="en-US"/>
        </w:rPr>
        <w:t xml:space="preserve"> </w:t>
      </w:r>
      <w:r w:rsidRPr="00B458BE">
        <w:rPr>
          <w:rFonts w:eastAsiaTheme="minorHAnsi"/>
          <w:b/>
          <w:lang w:eastAsia="en-US"/>
        </w:rPr>
        <w:t>в</w:t>
      </w:r>
      <w:r w:rsidR="00E25921" w:rsidRPr="009E1EAD">
        <w:rPr>
          <w:rFonts w:eastAsiaTheme="minorHAnsi"/>
          <w:b/>
          <w:lang w:val="en-US" w:eastAsia="en-US"/>
        </w:rPr>
        <w:t xml:space="preserve"> </w:t>
      </w:r>
      <w:r w:rsidRPr="00B458BE">
        <w:rPr>
          <w:rFonts w:eastAsiaTheme="minorHAnsi"/>
          <w:b/>
          <w:lang w:eastAsia="en-US"/>
        </w:rPr>
        <w:t>Евро</w:t>
      </w:r>
      <w:r w:rsidR="00E25921" w:rsidRPr="009E1EAD">
        <w:rPr>
          <w:rFonts w:eastAsiaTheme="minorHAnsi"/>
          <w:b/>
          <w:lang w:val="en-US" w:eastAsia="en-US"/>
        </w:rPr>
        <w:t xml:space="preserve">: </w:t>
      </w:r>
    </w:p>
    <w:p w:rsidR="006F710C" w:rsidRPr="006F710C" w:rsidRDefault="006F710C" w:rsidP="00034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val="en-US" w:eastAsia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6424"/>
      </w:tblGrid>
      <w:tr w:rsidR="00E82540" w:rsidRPr="00CD4DB5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Банк-корреспондент</w:t>
            </w:r>
            <w:r w:rsidRPr="00E82540">
              <w:rPr>
                <w:b/>
                <w:bCs/>
              </w:rPr>
              <w:br/>
              <w:t>Банка получателя</w:t>
            </w:r>
            <w:r w:rsidRPr="00E82540">
              <w:rPr>
                <w:b/>
                <w:bCs/>
              </w:rPr>
              <w:br/>
              <w:t>Correspondentbank of</w:t>
            </w:r>
            <w:r w:rsidRPr="00E82540">
              <w:rPr>
                <w:b/>
                <w:bCs/>
              </w:rPr>
              <w:br/>
              <w:t>beneficiary’sbank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  <w:rPr>
                <w:lang w:val="en-US"/>
              </w:rPr>
            </w:pPr>
            <w:r w:rsidRPr="00E82540">
              <w:rPr>
                <w:lang w:val="en-US"/>
              </w:rPr>
              <w:t>Raiffeisen Bank International AG</w:t>
            </w:r>
            <w:r w:rsidRPr="00E82540">
              <w:rPr>
                <w:lang w:val="en-US"/>
              </w:rPr>
              <w:br/>
              <w:t>Am Stadtpark 9, A-1030 Vienna, Austria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S.W.I.F.T.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RZBAATWW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Счет в банке-корреспонденте</w:t>
            </w:r>
            <w:r w:rsidRPr="00E82540">
              <w:rPr>
                <w:b/>
                <w:bCs/>
              </w:rPr>
              <w:br/>
              <w:t>Acc. with correspondent bank №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001-55.025.928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Банк получателя</w:t>
            </w:r>
            <w:r w:rsidRPr="00E82540">
              <w:rPr>
                <w:b/>
                <w:bCs/>
              </w:rPr>
              <w:br/>
              <w:t>Beneficiary's bank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Raiffeisenbank AO</w:t>
            </w:r>
          </w:p>
        </w:tc>
      </w:tr>
      <w:tr w:rsidR="00E82540" w:rsidRPr="00CD4DB5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Адрес банка получателя</w:t>
            </w:r>
            <w:r w:rsidRPr="00E82540">
              <w:rPr>
                <w:b/>
                <w:bCs/>
              </w:rPr>
              <w:br/>
              <w:t>Beneficiary’s bank address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  <w:rPr>
                <w:lang w:val="en-US"/>
              </w:rPr>
            </w:pPr>
            <w:r w:rsidRPr="00E82540">
              <w:rPr>
                <w:lang w:val="en-US"/>
              </w:rPr>
              <w:t>Russian Federation, 119002, Moscow, Smolenskaya-Sennaya sq., 28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S.W.I.F.T.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>RZBMRUMM</w:t>
            </w:r>
          </w:p>
        </w:tc>
      </w:tr>
      <w:tr w:rsidR="00E82540" w:rsidRPr="00E82540" w:rsidTr="00E82540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Счет получателя</w:t>
            </w:r>
            <w:r w:rsidRPr="00E82540">
              <w:rPr>
                <w:b/>
                <w:bCs/>
              </w:rPr>
              <w:br/>
              <w:t>Beneficiary’s Acc. №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E82540">
            <w:pPr>
              <w:spacing w:before="100" w:beforeAutospacing="1" w:after="100" w:afterAutospacing="1"/>
            </w:pPr>
            <w:r w:rsidRPr="00E82540">
              <w:t xml:space="preserve">№ </w:t>
            </w:r>
            <w:r w:rsidRPr="00E82540">
              <w:rPr>
                <w:rFonts w:eastAsia="Calibri"/>
                <w:lang w:val="en-US" w:eastAsia="en-US"/>
              </w:rPr>
              <w:t>40701978900000000589</w:t>
            </w:r>
          </w:p>
        </w:tc>
      </w:tr>
      <w:tr w:rsidR="00E82540" w:rsidRPr="00CD4DB5" w:rsidTr="00B82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540" w:rsidRPr="00E82540" w:rsidRDefault="00E82540" w:rsidP="00B82092">
            <w:pPr>
              <w:spacing w:before="100" w:beforeAutospacing="1" w:after="100" w:afterAutospacing="1"/>
            </w:pPr>
            <w:r w:rsidRPr="00E82540">
              <w:rPr>
                <w:b/>
                <w:bCs/>
              </w:rPr>
              <w:t>Получатель</w:t>
            </w:r>
            <w:r w:rsidRPr="00E82540">
              <w:rPr>
                <w:b/>
                <w:bCs/>
              </w:rPr>
              <w:br/>
              <w:t>Beneficiary</w:t>
            </w:r>
          </w:p>
        </w:tc>
        <w:tc>
          <w:tcPr>
            <w:tcW w:w="0" w:type="auto"/>
            <w:vAlign w:val="center"/>
            <w:hideMark/>
          </w:tcPr>
          <w:p w:rsidR="00E82540" w:rsidRPr="00E82540" w:rsidRDefault="00E82540" w:rsidP="00B82092">
            <w:pPr>
              <w:spacing w:before="100" w:beforeAutospacing="1" w:after="100" w:afterAutospacing="1"/>
              <w:rPr>
                <w:lang w:val="en-US"/>
              </w:rPr>
            </w:pPr>
            <w:r w:rsidRPr="00BB56AA">
              <w:rPr>
                <w:rFonts w:eastAsia="Calibri"/>
                <w:lang w:val="en-US" w:eastAsia="en-US"/>
              </w:rPr>
              <w:t>PJSC</w:t>
            </w:r>
            <w:r w:rsidRPr="00D92092">
              <w:rPr>
                <w:rFonts w:eastAsia="Calibri"/>
                <w:lang w:val="en-US" w:eastAsia="en-US"/>
              </w:rPr>
              <w:t xml:space="preserve"> “</w:t>
            </w:r>
            <w:r w:rsidRPr="00BB56AA">
              <w:rPr>
                <w:rFonts w:eastAsia="Calibri"/>
                <w:lang w:val="en-US" w:eastAsia="en-US"/>
              </w:rPr>
              <w:t>IC</w:t>
            </w:r>
            <w:r w:rsidRPr="00D92092">
              <w:rPr>
                <w:rFonts w:eastAsia="Calibri"/>
                <w:lang w:val="en-US" w:eastAsia="en-US"/>
              </w:rPr>
              <w:t xml:space="preserve"> </w:t>
            </w:r>
            <w:r w:rsidRPr="00BB56AA">
              <w:rPr>
                <w:rFonts w:eastAsia="Calibri"/>
                <w:lang w:val="en-US" w:eastAsia="en-US"/>
              </w:rPr>
              <w:t>RUSS</w:t>
            </w:r>
            <w:r w:rsidRPr="00D92092">
              <w:rPr>
                <w:rFonts w:eastAsia="Calibri"/>
                <w:lang w:val="en-US" w:eastAsia="en-US"/>
              </w:rPr>
              <w:t>-</w:t>
            </w:r>
            <w:r w:rsidRPr="00BB56AA">
              <w:rPr>
                <w:rFonts w:eastAsia="Calibri"/>
                <w:lang w:val="en-US" w:eastAsia="en-US"/>
              </w:rPr>
              <w:t>INVEST</w:t>
            </w:r>
            <w:r w:rsidRPr="00D92092">
              <w:rPr>
                <w:rFonts w:eastAsia="Calibri"/>
                <w:lang w:val="en-US" w:eastAsia="en-US"/>
              </w:rPr>
              <w:t>”</w:t>
            </w:r>
            <w:r w:rsidRPr="00E82540">
              <w:rPr>
                <w:lang w:val="en-US"/>
              </w:rPr>
              <w:br/>
            </w:r>
            <w:r w:rsidR="000F088D" w:rsidRPr="000F088D">
              <w:rPr>
                <w:rFonts w:eastAsia="Calibri"/>
                <w:lang w:val="en-US" w:eastAsia="en-US"/>
              </w:rPr>
              <w:t>VSEVOLOZHSKII PER, 2, 2 MOSCOW RUSSIA</w:t>
            </w:r>
          </w:p>
        </w:tc>
      </w:tr>
    </w:tbl>
    <w:p w:rsidR="005674D4" w:rsidRPr="000F088D" w:rsidRDefault="005674D4" w:rsidP="007C5E88">
      <w:pPr>
        <w:pStyle w:val="a5"/>
        <w:ind w:left="0"/>
        <w:contextualSpacing w:val="0"/>
        <w:jc w:val="both"/>
        <w:rPr>
          <w:lang w:val="en-US"/>
        </w:rPr>
      </w:pPr>
    </w:p>
    <w:p w:rsidR="00AA2C0A" w:rsidRDefault="00AA2C0A" w:rsidP="004722EF">
      <w:pPr>
        <w:pStyle w:val="a5"/>
        <w:ind w:left="0"/>
        <w:contextualSpacing w:val="0"/>
        <w:jc w:val="both"/>
        <w:rPr>
          <w:rFonts w:eastAsiaTheme="minorHAnsi"/>
          <w:lang w:eastAsia="en-US"/>
        </w:rPr>
      </w:pPr>
    </w:p>
    <w:p w:rsidR="00626D45" w:rsidRDefault="00626D45" w:rsidP="004722EF">
      <w:pPr>
        <w:pStyle w:val="a5"/>
        <w:ind w:left="0"/>
        <w:contextualSpacing w:val="0"/>
        <w:jc w:val="both"/>
        <w:rPr>
          <w:rFonts w:eastAsiaTheme="minorHAnsi"/>
          <w:lang w:eastAsia="en-US"/>
        </w:rPr>
      </w:pPr>
    </w:p>
    <w:p w:rsidR="00626D45" w:rsidRDefault="00626D45" w:rsidP="004722EF">
      <w:pPr>
        <w:pStyle w:val="a5"/>
        <w:ind w:left="0"/>
        <w:contextualSpacing w:val="0"/>
        <w:jc w:val="both"/>
        <w:rPr>
          <w:rFonts w:eastAsiaTheme="minorHAnsi"/>
          <w:lang w:eastAsia="en-US"/>
        </w:rPr>
      </w:pPr>
    </w:p>
    <w:p w:rsidR="00626D45" w:rsidRPr="00626D45" w:rsidRDefault="00626D45" w:rsidP="004722EF">
      <w:pPr>
        <w:pStyle w:val="a5"/>
        <w:ind w:left="0"/>
        <w:contextualSpacing w:val="0"/>
        <w:jc w:val="both"/>
        <w:rPr>
          <w:rFonts w:eastAsiaTheme="minorHAnsi"/>
          <w:lang w:eastAsia="en-US"/>
        </w:rPr>
      </w:pPr>
    </w:p>
    <w:p w:rsidR="00AA2C0A" w:rsidRPr="00F8753B" w:rsidRDefault="00AA2C0A" w:rsidP="00AA2C0A">
      <w:pPr>
        <w:pStyle w:val="a5"/>
        <w:ind w:left="0"/>
        <w:contextualSpacing w:val="0"/>
        <w:jc w:val="both"/>
        <w:rPr>
          <w:rFonts w:eastAsia="Calibri"/>
          <w:b/>
          <w:i/>
          <w:u w:val="single"/>
          <w:lang w:eastAsia="en-US"/>
        </w:rPr>
      </w:pPr>
      <w:r w:rsidRPr="00F8753B">
        <w:rPr>
          <w:rFonts w:eastAsia="Calibri"/>
          <w:b/>
          <w:i/>
          <w:u w:val="single"/>
          <w:lang w:eastAsia="en-US"/>
        </w:rPr>
        <w:lastRenderedPageBreak/>
        <w:t xml:space="preserve">Назначение платежа при зачислении денежных средств на Фондовый рынок:  </w:t>
      </w:r>
    </w:p>
    <w:p w:rsidR="00AA2C0A" w:rsidRPr="00AA2C0A" w:rsidRDefault="00AA2C0A" w:rsidP="00AA2C0A">
      <w:pPr>
        <w:pStyle w:val="a5"/>
        <w:ind w:left="0"/>
        <w:contextualSpacing w:val="0"/>
        <w:jc w:val="both"/>
        <w:rPr>
          <w:rFonts w:eastAsia="Calibri"/>
          <w:lang w:eastAsia="en-US"/>
        </w:rPr>
      </w:pPr>
    </w:p>
    <w:p w:rsidR="00AA2C0A" w:rsidRPr="00D929DF" w:rsidRDefault="00AA2C0A" w:rsidP="00AA2C0A">
      <w:pPr>
        <w:pStyle w:val="a5"/>
        <w:ind w:left="0"/>
        <w:contextualSpacing w:val="0"/>
        <w:jc w:val="both"/>
        <w:rPr>
          <w:lang w:val="en-US"/>
        </w:rPr>
      </w:pPr>
      <w:r w:rsidRPr="00B458BE">
        <w:rPr>
          <w:lang w:val="en-US"/>
        </w:rPr>
        <w:t>TRANSFER OF OWN FUNDS</w:t>
      </w:r>
      <w:r w:rsidRPr="00EE6F82">
        <w:rPr>
          <w:lang w:val="en-US"/>
        </w:rPr>
        <w:t xml:space="preserve"> </w:t>
      </w:r>
      <w:r w:rsidRPr="006B4CB8">
        <w:rPr>
          <w:lang w:val="en-US"/>
        </w:rPr>
        <w:t>FOR INCLUSION IN THE CLEARING COLLATERAL</w:t>
      </w:r>
      <w:r w:rsidRPr="00B458BE">
        <w:rPr>
          <w:lang w:val="en-US"/>
        </w:rPr>
        <w:t xml:space="preserve"> </w:t>
      </w:r>
      <w:r w:rsidRPr="003C308D">
        <w:rPr>
          <w:lang w:val="en-US"/>
        </w:rPr>
        <w:t>FOR THE PURCHASE OF SECURITIES,</w:t>
      </w:r>
      <w:r w:rsidRPr="00E5116A">
        <w:rPr>
          <w:lang w:val="en-US"/>
        </w:rPr>
        <w:t xml:space="preserve"> </w:t>
      </w:r>
      <w:r w:rsidRPr="00B458BE">
        <w:rPr>
          <w:lang w:val="en-US"/>
        </w:rPr>
        <w:t xml:space="preserve">AGREEMENT SB-__/__ </w:t>
      </w:r>
      <w:r>
        <w:rPr>
          <w:lang w:val="en-US"/>
        </w:rPr>
        <w:t>from</w:t>
      </w:r>
      <w:r w:rsidRPr="00B458BE">
        <w:rPr>
          <w:lang w:val="en-US"/>
        </w:rPr>
        <w:t>__.__.____ NO VAT</w:t>
      </w:r>
      <w:r>
        <w:rPr>
          <w:lang w:val="en-US"/>
        </w:rPr>
        <w:t>.</w:t>
      </w:r>
    </w:p>
    <w:p w:rsidR="00F8753B" w:rsidRPr="00CD4DB5" w:rsidRDefault="00F8753B" w:rsidP="00AA2C0A">
      <w:pPr>
        <w:pStyle w:val="a5"/>
        <w:ind w:left="0"/>
        <w:contextualSpacing w:val="0"/>
        <w:jc w:val="both"/>
        <w:rPr>
          <w:lang w:val="en-US"/>
        </w:rPr>
      </w:pPr>
    </w:p>
    <w:p w:rsidR="00AA2C0A" w:rsidRPr="00CD4DB5" w:rsidRDefault="00F8753B" w:rsidP="00AA2C0A">
      <w:pPr>
        <w:pStyle w:val="a5"/>
        <w:ind w:left="0"/>
        <w:contextualSpacing w:val="0"/>
        <w:jc w:val="both"/>
        <w:rPr>
          <w:lang w:val="en-US"/>
        </w:rPr>
      </w:pPr>
      <w:r>
        <w:t>и</w:t>
      </w:r>
      <w:r w:rsidR="00AA2C0A">
        <w:t>ли</w:t>
      </w:r>
    </w:p>
    <w:p w:rsidR="00F8753B" w:rsidRPr="007C5E88" w:rsidRDefault="00F8753B" w:rsidP="00AA2C0A">
      <w:pPr>
        <w:pStyle w:val="a5"/>
        <w:ind w:left="0"/>
        <w:contextualSpacing w:val="0"/>
        <w:jc w:val="both"/>
        <w:rPr>
          <w:u w:val="single"/>
          <w:lang w:val="en-US"/>
        </w:rPr>
      </w:pPr>
    </w:p>
    <w:p w:rsidR="00AA2C0A" w:rsidRPr="00F8753B" w:rsidRDefault="00AA2C0A" w:rsidP="00AA2C0A">
      <w:pPr>
        <w:pStyle w:val="a5"/>
        <w:ind w:left="0"/>
        <w:contextualSpacing w:val="0"/>
        <w:jc w:val="both"/>
      </w:pPr>
      <w:r w:rsidRPr="00B458BE">
        <w:rPr>
          <w:lang w:val="en-US"/>
        </w:rPr>
        <w:t>TRANSFER OF OWN FUNDS</w:t>
      </w:r>
      <w:r w:rsidRPr="00EE6F82">
        <w:rPr>
          <w:lang w:val="en-US"/>
        </w:rPr>
        <w:t xml:space="preserve"> </w:t>
      </w:r>
      <w:r w:rsidRPr="006B4CB8">
        <w:rPr>
          <w:lang w:val="en-US"/>
        </w:rPr>
        <w:t>FOR INCLUSION IN THE CLEARING COLLATERAL</w:t>
      </w:r>
      <w:r w:rsidRPr="00B458BE">
        <w:rPr>
          <w:lang w:val="en-US"/>
        </w:rPr>
        <w:t xml:space="preserve"> </w:t>
      </w:r>
      <w:r w:rsidRPr="003F4FEC">
        <w:rPr>
          <w:lang w:val="en-US"/>
        </w:rPr>
        <w:t>FOR THE PURCHASE OF SECURITIES</w:t>
      </w:r>
      <w:r w:rsidRPr="003C308D">
        <w:rPr>
          <w:lang w:val="en-US"/>
        </w:rPr>
        <w:t>,</w:t>
      </w:r>
      <w:r w:rsidRPr="00E5116A">
        <w:rPr>
          <w:lang w:val="en-US"/>
        </w:rPr>
        <w:t xml:space="preserve"> </w:t>
      </w:r>
      <w:r w:rsidRPr="00132CC5">
        <w:rPr>
          <w:lang w:val="en-US"/>
        </w:rPr>
        <w:t xml:space="preserve">AGREEMENT IIA-__/__ </w:t>
      </w:r>
      <w:r>
        <w:rPr>
          <w:lang w:val="en-US"/>
        </w:rPr>
        <w:t>from</w:t>
      </w:r>
      <w:r w:rsidRPr="00132CC5">
        <w:rPr>
          <w:lang w:val="en-US"/>
        </w:rPr>
        <w:t>__.__.____ NO</w:t>
      </w:r>
      <w:r w:rsidRPr="00F8753B">
        <w:t xml:space="preserve"> </w:t>
      </w:r>
      <w:r w:rsidRPr="00132CC5">
        <w:rPr>
          <w:lang w:val="en-US"/>
        </w:rPr>
        <w:t>VAT</w:t>
      </w:r>
      <w:r w:rsidRPr="00F8753B">
        <w:t>.</w:t>
      </w:r>
    </w:p>
    <w:p w:rsidR="00AA2C0A" w:rsidRPr="00F8753B" w:rsidRDefault="00AA2C0A" w:rsidP="00AA2C0A">
      <w:pPr>
        <w:pStyle w:val="a5"/>
        <w:ind w:left="0"/>
        <w:contextualSpacing w:val="0"/>
        <w:jc w:val="both"/>
        <w:rPr>
          <w:rFonts w:eastAsia="Calibri"/>
          <w:lang w:eastAsia="en-US"/>
        </w:rPr>
      </w:pPr>
    </w:p>
    <w:p w:rsidR="00AA2C0A" w:rsidRPr="00F8753B" w:rsidRDefault="00AA2C0A" w:rsidP="00AA2C0A">
      <w:pPr>
        <w:pStyle w:val="a5"/>
        <w:ind w:left="0"/>
        <w:contextualSpacing w:val="0"/>
        <w:jc w:val="both"/>
        <w:rPr>
          <w:rFonts w:eastAsia="Calibri"/>
          <w:b/>
          <w:u w:val="single"/>
          <w:lang w:eastAsia="en-US"/>
        </w:rPr>
      </w:pPr>
    </w:p>
    <w:p w:rsidR="00AA2C0A" w:rsidRPr="00F8753B" w:rsidRDefault="00AA2C0A" w:rsidP="00AA2C0A">
      <w:pPr>
        <w:pStyle w:val="a5"/>
        <w:ind w:left="0"/>
        <w:contextualSpacing w:val="0"/>
        <w:jc w:val="both"/>
        <w:rPr>
          <w:rFonts w:eastAsia="Calibri"/>
          <w:b/>
          <w:i/>
          <w:u w:val="single"/>
          <w:lang w:eastAsia="en-US"/>
        </w:rPr>
      </w:pPr>
      <w:r w:rsidRPr="00F8753B">
        <w:rPr>
          <w:rFonts w:eastAsia="Calibri"/>
          <w:b/>
          <w:i/>
          <w:u w:val="single"/>
          <w:lang w:eastAsia="en-US"/>
        </w:rPr>
        <w:t xml:space="preserve">Назначение платежа при зачислении денежных средств на Валютный рынок:  </w:t>
      </w:r>
    </w:p>
    <w:p w:rsidR="00AA2C0A" w:rsidRPr="00AA2C0A" w:rsidRDefault="00AA2C0A" w:rsidP="00AA2C0A">
      <w:pPr>
        <w:pStyle w:val="a5"/>
        <w:ind w:left="0"/>
        <w:contextualSpacing w:val="0"/>
        <w:jc w:val="both"/>
        <w:rPr>
          <w:rFonts w:eastAsia="Calibri"/>
          <w:lang w:eastAsia="en-US"/>
        </w:rPr>
      </w:pPr>
    </w:p>
    <w:p w:rsidR="00AA2C0A" w:rsidRPr="00D929DF" w:rsidRDefault="00AA2C0A" w:rsidP="00AA2C0A">
      <w:pPr>
        <w:pStyle w:val="a5"/>
        <w:ind w:left="0"/>
        <w:contextualSpacing w:val="0"/>
        <w:jc w:val="both"/>
        <w:rPr>
          <w:lang w:val="en-US"/>
        </w:rPr>
      </w:pPr>
      <w:r w:rsidRPr="00B458BE">
        <w:rPr>
          <w:lang w:val="en-US"/>
        </w:rPr>
        <w:t>TRANSFER OF OWN FUNDS</w:t>
      </w:r>
      <w:r w:rsidRPr="00EE6F82">
        <w:rPr>
          <w:lang w:val="en-US"/>
        </w:rPr>
        <w:t xml:space="preserve"> </w:t>
      </w:r>
      <w:r w:rsidRPr="006B4CB8">
        <w:rPr>
          <w:lang w:val="en-US"/>
        </w:rPr>
        <w:t>FOR INCLUSION IN THE CLEARING COLLATERAL</w:t>
      </w:r>
      <w:r w:rsidRPr="003C308D">
        <w:rPr>
          <w:lang w:val="en-US"/>
        </w:rPr>
        <w:t xml:space="preserve"> </w:t>
      </w:r>
      <w:r w:rsidRPr="003F4FEC">
        <w:rPr>
          <w:lang w:val="en-US"/>
        </w:rPr>
        <w:t>FOR THE PURCHASE OF</w:t>
      </w:r>
      <w:r w:rsidRPr="003C308D">
        <w:rPr>
          <w:lang w:val="en-US"/>
        </w:rPr>
        <w:t xml:space="preserve"> CURRENCY</w:t>
      </w:r>
      <w:r w:rsidRPr="00B458BE">
        <w:rPr>
          <w:lang w:val="en-US"/>
        </w:rPr>
        <w:t xml:space="preserve">, AGREEMENT SB-__/__ </w:t>
      </w:r>
      <w:r>
        <w:rPr>
          <w:lang w:val="en-US"/>
        </w:rPr>
        <w:t>from</w:t>
      </w:r>
      <w:r w:rsidRPr="00B458BE">
        <w:rPr>
          <w:lang w:val="en-US"/>
        </w:rPr>
        <w:t>__.__.____ NO VAT</w:t>
      </w:r>
      <w:r>
        <w:rPr>
          <w:lang w:val="en-US"/>
        </w:rPr>
        <w:t>.</w:t>
      </w:r>
    </w:p>
    <w:p w:rsidR="00F8753B" w:rsidRPr="00CD4DB5" w:rsidRDefault="00F8753B" w:rsidP="00AA2C0A">
      <w:pPr>
        <w:pStyle w:val="a5"/>
        <w:ind w:left="0"/>
        <w:contextualSpacing w:val="0"/>
        <w:jc w:val="both"/>
        <w:rPr>
          <w:lang w:val="en-US"/>
        </w:rPr>
      </w:pPr>
    </w:p>
    <w:p w:rsidR="00AA2C0A" w:rsidRPr="00CD4DB5" w:rsidRDefault="00F8753B" w:rsidP="00AA2C0A">
      <w:pPr>
        <w:pStyle w:val="a5"/>
        <w:ind w:left="0"/>
        <w:contextualSpacing w:val="0"/>
        <w:jc w:val="both"/>
        <w:rPr>
          <w:lang w:val="en-US"/>
        </w:rPr>
      </w:pPr>
      <w:r>
        <w:t>и</w:t>
      </w:r>
      <w:r w:rsidR="00AA2C0A">
        <w:t>ли</w:t>
      </w:r>
    </w:p>
    <w:p w:rsidR="00F8753B" w:rsidRPr="007C5E88" w:rsidRDefault="00F8753B" w:rsidP="00AA2C0A">
      <w:pPr>
        <w:pStyle w:val="a5"/>
        <w:ind w:left="0"/>
        <w:contextualSpacing w:val="0"/>
        <w:jc w:val="both"/>
        <w:rPr>
          <w:u w:val="single"/>
          <w:lang w:val="en-US"/>
        </w:rPr>
      </w:pPr>
    </w:p>
    <w:p w:rsidR="00AA2C0A" w:rsidRPr="00AF2646" w:rsidRDefault="00AA2C0A" w:rsidP="00AA2C0A">
      <w:pPr>
        <w:pStyle w:val="a5"/>
        <w:ind w:left="0"/>
        <w:contextualSpacing w:val="0"/>
        <w:jc w:val="both"/>
        <w:rPr>
          <w:lang w:val="en-US"/>
        </w:rPr>
      </w:pPr>
      <w:r w:rsidRPr="00132CC5">
        <w:rPr>
          <w:lang w:val="en-US"/>
        </w:rPr>
        <w:t>TRANSFER OF OWN FUNDS</w:t>
      </w:r>
      <w:r w:rsidRPr="00EE6F82">
        <w:rPr>
          <w:lang w:val="en-US"/>
        </w:rPr>
        <w:t xml:space="preserve"> </w:t>
      </w:r>
      <w:r w:rsidRPr="006B4CB8">
        <w:rPr>
          <w:lang w:val="en-US"/>
        </w:rPr>
        <w:t>FOR INCLUSION IN THE CLEARING COLLATERAL</w:t>
      </w:r>
      <w:r w:rsidRPr="003C308D">
        <w:rPr>
          <w:lang w:val="en-US"/>
        </w:rPr>
        <w:t xml:space="preserve"> </w:t>
      </w:r>
      <w:r w:rsidRPr="003F4FEC">
        <w:rPr>
          <w:lang w:val="en-US"/>
        </w:rPr>
        <w:t>FOR THE PURCHASE OF CURRENCY</w:t>
      </w:r>
      <w:r w:rsidRPr="00132CC5">
        <w:rPr>
          <w:lang w:val="en-US"/>
        </w:rPr>
        <w:t xml:space="preserve">, AGREEMENT IIA-__/__ </w:t>
      </w:r>
      <w:r>
        <w:rPr>
          <w:lang w:val="en-US"/>
        </w:rPr>
        <w:t>from</w:t>
      </w:r>
      <w:r w:rsidRPr="00132CC5">
        <w:rPr>
          <w:lang w:val="en-US"/>
        </w:rPr>
        <w:t>__.__.____ NO</w:t>
      </w:r>
      <w:r w:rsidRPr="00E25921">
        <w:rPr>
          <w:lang w:val="en-US"/>
        </w:rPr>
        <w:t xml:space="preserve"> </w:t>
      </w:r>
      <w:r w:rsidRPr="00132CC5">
        <w:rPr>
          <w:lang w:val="en-US"/>
        </w:rPr>
        <w:t>VAT</w:t>
      </w:r>
      <w:r w:rsidRPr="00E25921">
        <w:rPr>
          <w:lang w:val="en-US"/>
        </w:rPr>
        <w:t>.</w:t>
      </w:r>
    </w:p>
    <w:p w:rsidR="006B4CB8" w:rsidRPr="00F8753B" w:rsidRDefault="006B4CB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val="en-US" w:eastAsia="en-US"/>
        </w:rPr>
      </w:pPr>
    </w:p>
    <w:p w:rsidR="006B4CB8" w:rsidRPr="00F8753B" w:rsidRDefault="006B4CB8" w:rsidP="00556BB2">
      <w:pPr>
        <w:pStyle w:val="a5"/>
        <w:ind w:left="0"/>
        <w:contextualSpacing w:val="0"/>
        <w:jc w:val="both"/>
        <w:rPr>
          <w:sz w:val="18"/>
          <w:szCs w:val="18"/>
          <w:lang w:val="en-US"/>
        </w:rPr>
      </w:pPr>
    </w:p>
    <w:p w:rsidR="00BE2E7E" w:rsidRPr="00F8753B" w:rsidRDefault="00E25921" w:rsidP="00F8753B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F8753B">
        <w:rPr>
          <w:sz w:val="18"/>
          <w:szCs w:val="18"/>
          <w:lang w:val="en-US"/>
        </w:rPr>
        <w:t>*</w:t>
      </w:r>
      <w:r w:rsidR="006B4CB8" w:rsidRPr="00F8753B">
        <w:rPr>
          <w:sz w:val="18"/>
          <w:szCs w:val="18"/>
          <w:lang w:val="en-US"/>
        </w:rPr>
        <w:t>TRANSFER OF OWN FUNDS</w:t>
      </w:r>
      <w:r w:rsidRPr="00F8753B">
        <w:rPr>
          <w:sz w:val="18"/>
          <w:szCs w:val="18"/>
          <w:lang w:val="en-US"/>
        </w:rPr>
        <w:t xml:space="preserve"> FOR INCLUSION IN THE CLEARING COLLATERAL</w:t>
      </w:r>
      <w:r w:rsidR="00AA2C0A" w:rsidRPr="00F8753B">
        <w:rPr>
          <w:sz w:val="18"/>
          <w:szCs w:val="18"/>
          <w:lang w:val="en-US"/>
        </w:rPr>
        <w:t xml:space="preserve"> FOR THE PURCHASE OF SECURITIES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  <w:lang w:val="en-US"/>
        </w:rPr>
        <w:t>–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перевод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собственных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средств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для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внесения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в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клиринговое</w:t>
      </w:r>
      <w:r w:rsidRPr="00F8753B">
        <w:rPr>
          <w:sz w:val="18"/>
          <w:szCs w:val="18"/>
          <w:lang w:val="en-US"/>
        </w:rPr>
        <w:t xml:space="preserve"> </w:t>
      </w:r>
      <w:r w:rsidR="006B4CB8" w:rsidRPr="00F8753B">
        <w:rPr>
          <w:sz w:val="18"/>
          <w:szCs w:val="18"/>
        </w:rPr>
        <w:t>обеспечение</w:t>
      </w:r>
      <w:r w:rsidR="00AA2C0A" w:rsidRPr="00F8753B">
        <w:rPr>
          <w:sz w:val="18"/>
          <w:szCs w:val="18"/>
          <w:lang w:val="en-US"/>
        </w:rPr>
        <w:t xml:space="preserve"> </w:t>
      </w:r>
      <w:r w:rsidR="00AA2C0A" w:rsidRPr="00F8753B">
        <w:rPr>
          <w:sz w:val="18"/>
          <w:szCs w:val="18"/>
        </w:rPr>
        <w:t>для</w:t>
      </w:r>
      <w:r w:rsidR="00AA2C0A" w:rsidRPr="00F8753B">
        <w:rPr>
          <w:sz w:val="18"/>
          <w:szCs w:val="18"/>
          <w:lang w:val="en-US"/>
        </w:rPr>
        <w:t xml:space="preserve"> </w:t>
      </w:r>
      <w:r w:rsidR="00AA2C0A" w:rsidRPr="00F8753B">
        <w:rPr>
          <w:sz w:val="18"/>
          <w:szCs w:val="18"/>
        </w:rPr>
        <w:t>покупки</w:t>
      </w:r>
      <w:r w:rsidR="00AA2C0A" w:rsidRPr="00F8753B">
        <w:rPr>
          <w:sz w:val="18"/>
          <w:szCs w:val="18"/>
          <w:lang w:val="en-US"/>
        </w:rPr>
        <w:t xml:space="preserve"> </w:t>
      </w:r>
      <w:r w:rsidR="00AA2C0A" w:rsidRPr="00F8753B">
        <w:rPr>
          <w:sz w:val="18"/>
          <w:szCs w:val="18"/>
        </w:rPr>
        <w:t>ценных</w:t>
      </w:r>
      <w:r w:rsidR="00AA2C0A" w:rsidRPr="00F8753B">
        <w:rPr>
          <w:sz w:val="18"/>
          <w:szCs w:val="18"/>
          <w:lang w:val="en-US"/>
        </w:rPr>
        <w:t xml:space="preserve"> </w:t>
      </w:r>
      <w:r w:rsidR="00AA2C0A" w:rsidRPr="00F8753B">
        <w:rPr>
          <w:sz w:val="18"/>
          <w:szCs w:val="18"/>
        </w:rPr>
        <w:t>бумаг</w:t>
      </w:r>
    </w:p>
    <w:p w:rsidR="00AA2C0A" w:rsidRPr="00F8753B" w:rsidRDefault="00AA2C0A" w:rsidP="00F8753B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F8753B">
        <w:rPr>
          <w:sz w:val="18"/>
          <w:szCs w:val="18"/>
          <w:lang w:val="en-US"/>
        </w:rPr>
        <w:t xml:space="preserve">TRANSFER OF OWN FUNDS FOR INCLUSION IN THE CLEARING COLLATERAL FOR THE PURCHASE OF CURRENCY - </w:t>
      </w:r>
      <w:r w:rsidRPr="00F8753B">
        <w:rPr>
          <w:sz w:val="18"/>
          <w:szCs w:val="18"/>
        </w:rPr>
        <w:t>перевод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собственных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средств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для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внесения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в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клиринговое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обеспечение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для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покупки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иностранной</w:t>
      </w:r>
      <w:r w:rsidRPr="00F8753B">
        <w:rPr>
          <w:sz w:val="18"/>
          <w:szCs w:val="18"/>
          <w:lang w:val="en-US"/>
        </w:rPr>
        <w:t xml:space="preserve"> </w:t>
      </w:r>
      <w:r w:rsidRPr="00F8753B">
        <w:rPr>
          <w:sz w:val="18"/>
          <w:szCs w:val="18"/>
        </w:rPr>
        <w:t>валюты</w:t>
      </w:r>
    </w:p>
    <w:p w:rsidR="00C25CBA" w:rsidRPr="006B4CB8" w:rsidRDefault="00C25CBA" w:rsidP="00C25CBA">
      <w:pPr>
        <w:pStyle w:val="a3"/>
        <w:rPr>
          <w:b/>
          <w:bCs/>
          <w:iCs/>
          <w:sz w:val="24"/>
          <w:szCs w:val="24"/>
          <w:lang w:val="en-US"/>
        </w:rPr>
      </w:pPr>
    </w:p>
    <w:sectPr w:rsidR="00C25CBA" w:rsidRPr="006B4CB8" w:rsidSect="00577803">
      <w:headerReference w:type="default" r:id="rId7"/>
      <w:footerReference w:type="default" r:id="rId8"/>
      <w:pgSz w:w="11906" w:h="16838"/>
      <w:pgMar w:top="332" w:right="850" w:bottom="284" w:left="1276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8B" w:rsidRDefault="00E5408B">
      <w:r>
        <w:separator/>
      </w:r>
    </w:p>
  </w:endnote>
  <w:endnote w:type="continuationSeparator" w:id="0">
    <w:p w:rsidR="00E5408B" w:rsidRDefault="00E5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B8" w:rsidRDefault="006B4CB8" w:rsidP="00CE7FC9">
    <w:pPr>
      <w:pStyle w:val="ae"/>
    </w:pPr>
  </w:p>
  <w:p w:rsidR="006B4CB8" w:rsidRDefault="006B4C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8B" w:rsidRDefault="00E5408B">
      <w:r>
        <w:separator/>
      </w:r>
    </w:p>
  </w:footnote>
  <w:footnote w:type="continuationSeparator" w:id="0">
    <w:p w:rsidR="00E5408B" w:rsidRDefault="00E5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B8" w:rsidRDefault="00C45C74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6B4CB8">
      <w:rPr>
        <w:i/>
        <w:sz w:val="16"/>
      </w:rPr>
      <w:t>акционерное общество «ИНВЕСТИЦИОННАЯ КОМПАНИЯ ИК РУСС-ИНВЕСТ»</w:t>
    </w:r>
  </w:p>
  <w:p w:rsidR="006B4CB8" w:rsidRDefault="006B4C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 w15:restartNumberingAfterBreak="0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 w15:restartNumberingAfterBreak="0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 w15:restartNumberingAfterBreak="0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 w15:restartNumberingAfterBreak="0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 w15:restartNumberingAfterBreak="0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37806083"/>
    <w:multiLevelType w:val="hybridMultilevel"/>
    <w:tmpl w:val="8ED06C86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9" w15:restartNumberingAfterBreak="0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20" w15:restartNumberingAfterBreak="0">
    <w:nsid w:val="579A7C67"/>
    <w:multiLevelType w:val="hybridMultilevel"/>
    <w:tmpl w:val="CBBED852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2" w15:restartNumberingAfterBreak="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4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5" w15:restartNumberingAfterBreak="0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21"/>
  </w:num>
  <w:num w:numId="10">
    <w:abstractNumId w:val="7"/>
  </w:num>
  <w:num w:numId="11">
    <w:abstractNumId w:val="25"/>
  </w:num>
  <w:num w:numId="12">
    <w:abstractNumId w:val="19"/>
  </w:num>
  <w:num w:numId="13">
    <w:abstractNumId w:val="18"/>
  </w:num>
  <w:num w:numId="14">
    <w:abstractNumId w:val="3"/>
  </w:num>
  <w:num w:numId="15">
    <w:abstractNumId w:val="5"/>
  </w:num>
  <w:num w:numId="16">
    <w:abstractNumId w:val="24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22"/>
  </w:num>
  <w:num w:numId="23">
    <w:abstractNumId w:val="8"/>
  </w:num>
  <w:num w:numId="24">
    <w:abstractNumId w:val="2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71"/>
    <w:rsid w:val="0000351C"/>
    <w:rsid w:val="000050A3"/>
    <w:rsid w:val="0002473E"/>
    <w:rsid w:val="00034A22"/>
    <w:rsid w:val="00034BC8"/>
    <w:rsid w:val="0004396B"/>
    <w:rsid w:val="00051519"/>
    <w:rsid w:val="00054D25"/>
    <w:rsid w:val="000554BD"/>
    <w:rsid w:val="00065D53"/>
    <w:rsid w:val="00065EBE"/>
    <w:rsid w:val="00094FDA"/>
    <w:rsid w:val="00097B27"/>
    <w:rsid w:val="000B53FA"/>
    <w:rsid w:val="000C1ABB"/>
    <w:rsid w:val="000C3A66"/>
    <w:rsid w:val="000E0BEE"/>
    <w:rsid w:val="000F088D"/>
    <w:rsid w:val="000F62F8"/>
    <w:rsid w:val="00132CC5"/>
    <w:rsid w:val="00146FD6"/>
    <w:rsid w:val="00163880"/>
    <w:rsid w:val="001A767A"/>
    <w:rsid w:val="001D79F8"/>
    <w:rsid w:val="001F370C"/>
    <w:rsid w:val="00213248"/>
    <w:rsid w:val="002341E7"/>
    <w:rsid w:val="00263ED9"/>
    <w:rsid w:val="002A6239"/>
    <w:rsid w:val="002A6C01"/>
    <w:rsid w:val="002D02D0"/>
    <w:rsid w:val="002D10F7"/>
    <w:rsid w:val="002D1227"/>
    <w:rsid w:val="002F3CCB"/>
    <w:rsid w:val="002F7084"/>
    <w:rsid w:val="00333F97"/>
    <w:rsid w:val="0035074C"/>
    <w:rsid w:val="00350A64"/>
    <w:rsid w:val="00350AEE"/>
    <w:rsid w:val="003A123E"/>
    <w:rsid w:val="003A2727"/>
    <w:rsid w:val="003E00C7"/>
    <w:rsid w:val="003E4699"/>
    <w:rsid w:val="0042106E"/>
    <w:rsid w:val="00421199"/>
    <w:rsid w:val="004257C4"/>
    <w:rsid w:val="00440EE0"/>
    <w:rsid w:val="0045105B"/>
    <w:rsid w:val="00467C8F"/>
    <w:rsid w:val="004722EF"/>
    <w:rsid w:val="004965BA"/>
    <w:rsid w:val="004A6B6C"/>
    <w:rsid w:val="004B159C"/>
    <w:rsid w:val="004C75C1"/>
    <w:rsid w:val="004E3C3B"/>
    <w:rsid w:val="004F0602"/>
    <w:rsid w:val="00506D20"/>
    <w:rsid w:val="005108F1"/>
    <w:rsid w:val="0052423A"/>
    <w:rsid w:val="00533F71"/>
    <w:rsid w:val="00556BB2"/>
    <w:rsid w:val="005574CE"/>
    <w:rsid w:val="00563CB7"/>
    <w:rsid w:val="005674D4"/>
    <w:rsid w:val="00570852"/>
    <w:rsid w:val="00572D3F"/>
    <w:rsid w:val="00577803"/>
    <w:rsid w:val="00590FEA"/>
    <w:rsid w:val="0059100B"/>
    <w:rsid w:val="00592F15"/>
    <w:rsid w:val="005938BF"/>
    <w:rsid w:val="00596B68"/>
    <w:rsid w:val="00597927"/>
    <w:rsid w:val="005B22FB"/>
    <w:rsid w:val="005E3934"/>
    <w:rsid w:val="00601D31"/>
    <w:rsid w:val="00607EDB"/>
    <w:rsid w:val="00626D45"/>
    <w:rsid w:val="00626E22"/>
    <w:rsid w:val="006423AB"/>
    <w:rsid w:val="00644522"/>
    <w:rsid w:val="00680DB6"/>
    <w:rsid w:val="00682A5E"/>
    <w:rsid w:val="006B0FCA"/>
    <w:rsid w:val="006B4CB8"/>
    <w:rsid w:val="006C4F47"/>
    <w:rsid w:val="006E0404"/>
    <w:rsid w:val="006F710C"/>
    <w:rsid w:val="007419E4"/>
    <w:rsid w:val="007668E9"/>
    <w:rsid w:val="00791510"/>
    <w:rsid w:val="007C473C"/>
    <w:rsid w:val="007C5E88"/>
    <w:rsid w:val="007D1392"/>
    <w:rsid w:val="007D1673"/>
    <w:rsid w:val="007E5E46"/>
    <w:rsid w:val="00807AFC"/>
    <w:rsid w:val="008114E4"/>
    <w:rsid w:val="0081683E"/>
    <w:rsid w:val="00817C6B"/>
    <w:rsid w:val="008A4E4A"/>
    <w:rsid w:val="008E0296"/>
    <w:rsid w:val="009400CA"/>
    <w:rsid w:val="00940FB4"/>
    <w:rsid w:val="009836F9"/>
    <w:rsid w:val="009C324D"/>
    <w:rsid w:val="009D31B5"/>
    <w:rsid w:val="009D3F7E"/>
    <w:rsid w:val="009D6D65"/>
    <w:rsid w:val="009E1EAD"/>
    <w:rsid w:val="00A122EA"/>
    <w:rsid w:val="00A22FB2"/>
    <w:rsid w:val="00A43E70"/>
    <w:rsid w:val="00A55DF4"/>
    <w:rsid w:val="00A56EB0"/>
    <w:rsid w:val="00A772E1"/>
    <w:rsid w:val="00AA2C0A"/>
    <w:rsid w:val="00AF2646"/>
    <w:rsid w:val="00AF36BA"/>
    <w:rsid w:val="00B01AEB"/>
    <w:rsid w:val="00B073DF"/>
    <w:rsid w:val="00B17570"/>
    <w:rsid w:val="00B458BE"/>
    <w:rsid w:val="00B610D9"/>
    <w:rsid w:val="00B65379"/>
    <w:rsid w:val="00B66471"/>
    <w:rsid w:val="00B66E5C"/>
    <w:rsid w:val="00B733CC"/>
    <w:rsid w:val="00B768D3"/>
    <w:rsid w:val="00B857C5"/>
    <w:rsid w:val="00B859F7"/>
    <w:rsid w:val="00B85B5A"/>
    <w:rsid w:val="00BA1945"/>
    <w:rsid w:val="00BB24D6"/>
    <w:rsid w:val="00BB56AA"/>
    <w:rsid w:val="00BB707B"/>
    <w:rsid w:val="00BC1E77"/>
    <w:rsid w:val="00BE2E7E"/>
    <w:rsid w:val="00BE43BE"/>
    <w:rsid w:val="00BF0EDA"/>
    <w:rsid w:val="00BF3C7C"/>
    <w:rsid w:val="00C031EE"/>
    <w:rsid w:val="00C04E66"/>
    <w:rsid w:val="00C11ABD"/>
    <w:rsid w:val="00C13F79"/>
    <w:rsid w:val="00C1441D"/>
    <w:rsid w:val="00C219E3"/>
    <w:rsid w:val="00C25CBA"/>
    <w:rsid w:val="00C2746A"/>
    <w:rsid w:val="00C45C74"/>
    <w:rsid w:val="00C9544D"/>
    <w:rsid w:val="00CA75E2"/>
    <w:rsid w:val="00CB03D5"/>
    <w:rsid w:val="00CD4DB5"/>
    <w:rsid w:val="00CE7FC9"/>
    <w:rsid w:val="00D249DB"/>
    <w:rsid w:val="00D44594"/>
    <w:rsid w:val="00D45A7B"/>
    <w:rsid w:val="00D76119"/>
    <w:rsid w:val="00D8732C"/>
    <w:rsid w:val="00D92092"/>
    <w:rsid w:val="00D929DF"/>
    <w:rsid w:val="00D97E27"/>
    <w:rsid w:val="00DA04EA"/>
    <w:rsid w:val="00E030E7"/>
    <w:rsid w:val="00E25921"/>
    <w:rsid w:val="00E25F77"/>
    <w:rsid w:val="00E5116A"/>
    <w:rsid w:val="00E5408B"/>
    <w:rsid w:val="00E65E77"/>
    <w:rsid w:val="00E82255"/>
    <w:rsid w:val="00E82540"/>
    <w:rsid w:val="00EA356C"/>
    <w:rsid w:val="00EA5EA7"/>
    <w:rsid w:val="00EA61AE"/>
    <w:rsid w:val="00EC48DD"/>
    <w:rsid w:val="00EE2E63"/>
    <w:rsid w:val="00EE6D1A"/>
    <w:rsid w:val="00EE6F82"/>
    <w:rsid w:val="00EF18B6"/>
    <w:rsid w:val="00F0411F"/>
    <w:rsid w:val="00F24175"/>
    <w:rsid w:val="00F43B6C"/>
    <w:rsid w:val="00F54F99"/>
    <w:rsid w:val="00F80EAF"/>
    <w:rsid w:val="00F83599"/>
    <w:rsid w:val="00F8753B"/>
    <w:rsid w:val="00FA260B"/>
    <w:rsid w:val="00FA311A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E914A6-BB1E-4EC4-80BB-A17FEE79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uiPriority w:val="99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character" w:customStyle="1" w:styleId="translation-chunk">
    <w:name w:val="translation-chunk"/>
    <w:basedOn w:val="a0"/>
    <w:rsid w:val="006B4CB8"/>
  </w:style>
  <w:style w:type="paragraph" w:styleId="HTML">
    <w:name w:val="HTML Preformatted"/>
    <w:basedOn w:val="a"/>
    <w:link w:val="HTML0"/>
    <w:uiPriority w:val="99"/>
    <w:semiHidden/>
    <w:unhideWhenUsed/>
    <w:rsid w:val="00E51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16A"/>
    <w:rPr>
      <w:rFonts w:ascii="Courier New" w:hAnsi="Courier New" w:cs="Courier New"/>
    </w:rPr>
  </w:style>
  <w:style w:type="paragraph" w:customStyle="1" w:styleId="textstylesbox-sc-duhd8d-0">
    <w:name w:val="textstyles__box-sc-duhd8d-0"/>
    <w:basedOn w:val="a"/>
    <w:rsid w:val="00E8254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locked/>
    <w:rsid w:val="00E82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Grodnikova Oksana</cp:lastModifiedBy>
  <cp:revision>2</cp:revision>
  <cp:lastPrinted>2016-06-14T11:55:00Z</cp:lastPrinted>
  <dcterms:created xsi:type="dcterms:W3CDTF">2022-12-19T14:00:00Z</dcterms:created>
  <dcterms:modified xsi:type="dcterms:W3CDTF">2022-12-19T14:00:00Z</dcterms:modified>
</cp:coreProperties>
</file>